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1843"/>
      </w:tblGrid>
      <w:tr w:rsidR="00E11AC0" w:rsidRPr="002A10C6" w14:paraId="3D1E46DD" w14:textId="77777777" w:rsidTr="00D72235">
        <w:trPr>
          <w:trHeight w:val="427"/>
        </w:trPr>
        <w:tc>
          <w:tcPr>
            <w:tcW w:w="1526" w:type="dxa"/>
            <w:shd w:val="clear" w:color="auto" w:fill="auto"/>
            <w:vAlign w:val="center"/>
          </w:tcPr>
          <w:p w14:paraId="6646790C" w14:textId="77777777" w:rsidR="00E11AC0" w:rsidRPr="002A10C6" w:rsidRDefault="00E11AC0" w:rsidP="00777375">
            <w:pPr>
              <w:ind w:right="-108"/>
              <w:rPr>
                <w:rFonts w:ascii="Arial" w:hAnsi="Arial" w:cs="Arial"/>
                <w:b/>
                <w:color w:val="000000"/>
                <w:sz w:val="20"/>
                <w:szCs w:val="20"/>
              </w:rPr>
            </w:pPr>
            <w:r w:rsidRPr="002A10C6">
              <w:rPr>
                <w:rFonts w:ascii="Arial" w:hAnsi="Arial" w:cs="Arial"/>
                <w:b/>
                <w:color w:val="000000"/>
                <w:sz w:val="20"/>
                <w:szCs w:val="20"/>
              </w:rPr>
              <w:t>Last Updated:</w:t>
            </w:r>
          </w:p>
        </w:tc>
        <w:tc>
          <w:tcPr>
            <w:tcW w:w="1843" w:type="dxa"/>
            <w:shd w:val="clear" w:color="auto" w:fill="auto"/>
            <w:vAlign w:val="center"/>
          </w:tcPr>
          <w:p w14:paraId="389EBF51" w14:textId="02B8834C" w:rsidR="00E11AC0" w:rsidRPr="002A10C6" w:rsidRDefault="00C03224" w:rsidP="00021526">
            <w:pPr>
              <w:ind w:left="72"/>
              <w:rPr>
                <w:rFonts w:ascii="Arial" w:hAnsi="Arial" w:cs="Arial"/>
                <w:sz w:val="20"/>
                <w:szCs w:val="20"/>
              </w:rPr>
            </w:pPr>
            <w:r>
              <w:rPr>
                <w:rFonts w:ascii="Arial" w:hAnsi="Arial" w:cs="Arial"/>
                <w:sz w:val="20"/>
                <w:szCs w:val="20"/>
              </w:rPr>
              <w:t>August 02</w:t>
            </w:r>
            <w:r w:rsidR="00FD1EF6" w:rsidRPr="002A10C6">
              <w:rPr>
                <w:rFonts w:ascii="Arial" w:hAnsi="Arial" w:cs="Arial"/>
                <w:sz w:val="20"/>
                <w:szCs w:val="20"/>
              </w:rPr>
              <w:t>, 201</w:t>
            </w:r>
            <w:r w:rsidR="00D72235">
              <w:rPr>
                <w:rFonts w:ascii="Arial" w:hAnsi="Arial" w:cs="Arial"/>
                <w:sz w:val="20"/>
                <w:szCs w:val="20"/>
              </w:rPr>
              <w:t>9</w:t>
            </w:r>
          </w:p>
        </w:tc>
      </w:tr>
    </w:tbl>
    <w:tbl>
      <w:tblPr>
        <w:tblpPr w:leftFromText="180" w:rightFromText="180" w:vertAnchor="text" w:horzAnchor="page" w:tblpX="6028" w:tblpY="3626"/>
        <w:tblW w:w="5920"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920"/>
      </w:tblGrid>
      <w:tr w:rsidR="002A10C6" w:rsidRPr="002A10C6" w14:paraId="3D903154" w14:textId="77777777" w:rsidTr="00D72235">
        <w:tc>
          <w:tcPr>
            <w:tcW w:w="5920" w:type="dxa"/>
          </w:tcPr>
          <w:p w14:paraId="19B48648" w14:textId="549BFA90" w:rsidR="002A10C6" w:rsidRPr="002A10C6" w:rsidRDefault="002A10C6" w:rsidP="00A825DB">
            <w:pPr>
              <w:spacing w:before="240"/>
              <w:jc w:val="right"/>
              <w:rPr>
                <w:rFonts w:ascii="Arial" w:hAnsi="Arial" w:cs="Arial"/>
                <w:b/>
                <w:color w:val="646464"/>
                <w:sz w:val="36"/>
                <w:szCs w:val="36"/>
              </w:rPr>
            </w:pPr>
            <w:r w:rsidRPr="002A10C6">
              <w:rPr>
                <w:rFonts w:ascii="Arial" w:hAnsi="Arial" w:cs="Arial"/>
                <w:b/>
                <w:color w:val="646464"/>
                <w:sz w:val="36"/>
                <w:szCs w:val="36"/>
              </w:rPr>
              <w:t>ChemBioOffice Enterprise 1</w:t>
            </w:r>
            <w:r w:rsidR="00A825DB">
              <w:rPr>
                <w:rFonts w:ascii="Arial" w:hAnsi="Arial" w:cs="Arial"/>
                <w:b/>
                <w:color w:val="646464"/>
                <w:sz w:val="36"/>
                <w:szCs w:val="36"/>
              </w:rPr>
              <w:t>9</w:t>
            </w:r>
            <w:r w:rsidR="00D72235">
              <w:rPr>
                <w:rFonts w:ascii="Arial" w:hAnsi="Arial" w:cs="Arial"/>
                <w:b/>
                <w:color w:val="646464"/>
                <w:sz w:val="36"/>
                <w:szCs w:val="36"/>
              </w:rPr>
              <w:t>.</w:t>
            </w:r>
            <w:r w:rsidRPr="002A10C6">
              <w:rPr>
                <w:rFonts w:ascii="Arial" w:hAnsi="Arial" w:cs="Arial"/>
                <w:b/>
                <w:color w:val="646464"/>
                <w:sz w:val="36"/>
                <w:szCs w:val="36"/>
              </w:rPr>
              <w:t>1</w:t>
            </w:r>
          </w:p>
        </w:tc>
      </w:tr>
      <w:tr w:rsidR="002A10C6" w:rsidRPr="002A10C6" w14:paraId="1102D8C3" w14:textId="77777777" w:rsidTr="00D72235">
        <w:tc>
          <w:tcPr>
            <w:tcW w:w="5920" w:type="dxa"/>
          </w:tcPr>
          <w:p w14:paraId="5FC12DB1" w14:textId="77777777" w:rsidR="002A10C6" w:rsidRPr="002A10C6" w:rsidRDefault="002A10C6" w:rsidP="002A10C6">
            <w:pPr>
              <w:spacing w:before="240"/>
              <w:jc w:val="right"/>
              <w:rPr>
                <w:rFonts w:ascii="Arial" w:hAnsi="Arial" w:cs="Arial"/>
                <w:b/>
                <w:color w:val="000000"/>
                <w:sz w:val="32"/>
                <w:szCs w:val="32"/>
              </w:rPr>
            </w:pPr>
            <w:r w:rsidRPr="002A10C6">
              <w:rPr>
                <w:rFonts w:ascii="Arial" w:hAnsi="Arial" w:cs="Arial"/>
                <w:b/>
                <w:color w:val="000000"/>
                <w:sz w:val="32"/>
                <w:szCs w:val="32"/>
              </w:rPr>
              <w:t>Installation Guide</w:t>
            </w:r>
          </w:p>
        </w:tc>
      </w:tr>
    </w:tbl>
    <w:p w14:paraId="4D916E37" w14:textId="514F2C67" w:rsidR="0077647C" w:rsidRPr="000753CC" w:rsidRDefault="002A10C6"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6192" behindDoc="0" locked="0" layoutInCell="1" allowOverlap="1" wp14:anchorId="48F7FF48" wp14:editId="79853F4C">
            <wp:simplePos x="0" y="0"/>
            <wp:positionH relativeFrom="column">
              <wp:posOffset>5191125</wp:posOffset>
            </wp:positionH>
            <wp:positionV relativeFrom="paragraph">
              <wp:posOffset>6613525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Pr>
          <w:noProof/>
          <w:lang w:val="en-IN" w:eastAsia="en-IN"/>
        </w:rPr>
        <w:t xml:space="preserve"> </w:t>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Start w:id="3" w:name="_GoBack"/>
    <w:bookmarkEnd w:id="0"/>
    <w:bookmarkEnd w:id="1"/>
    <w:bookmarkEnd w:id="3"/>
    <w:p w14:paraId="285140FB" w14:textId="77777777" w:rsidR="00C03224"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15636572" w:history="1">
        <w:r w:rsidR="00C03224" w:rsidRPr="00960446">
          <w:rPr>
            <w:rStyle w:val="Hyperlink"/>
            <w:rFonts w:ascii="Arial Narrow" w:hAnsi="Arial Narrow"/>
          </w:rPr>
          <w:t>1.</w:t>
        </w:r>
        <w:r w:rsidR="00C03224">
          <w:rPr>
            <w:rFonts w:asciiTheme="minorHAnsi" w:eastAsiaTheme="minorEastAsia" w:hAnsiTheme="minorHAnsi" w:cstheme="minorBidi"/>
            <w:bCs w:val="0"/>
            <w:color w:val="auto"/>
            <w:sz w:val="22"/>
            <w:szCs w:val="22"/>
            <w:lang w:val="en-IN" w:eastAsia="en-IN"/>
          </w:rPr>
          <w:tab/>
        </w:r>
        <w:r w:rsidR="00C03224" w:rsidRPr="00960446">
          <w:rPr>
            <w:rStyle w:val="Hyperlink"/>
            <w:rFonts w:ascii="Arial Narrow" w:eastAsia="MS Mincho" w:hAnsi="Arial Narrow"/>
          </w:rPr>
          <w:t>Introduction</w:t>
        </w:r>
        <w:r w:rsidR="00C03224">
          <w:rPr>
            <w:webHidden/>
          </w:rPr>
          <w:tab/>
        </w:r>
        <w:r w:rsidR="00C03224">
          <w:rPr>
            <w:webHidden/>
          </w:rPr>
          <w:fldChar w:fldCharType="begin"/>
        </w:r>
        <w:r w:rsidR="00C03224">
          <w:rPr>
            <w:webHidden/>
          </w:rPr>
          <w:instrText xml:space="preserve"> PAGEREF _Toc15636572 \h </w:instrText>
        </w:r>
        <w:r w:rsidR="00C03224">
          <w:rPr>
            <w:webHidden/>
          </w:rPr>
        </w:r>
        <w:r w:rsidR="00C03224">
          <w:rPr>
            <w:webHidden/>
          </w:rPr>
          <w:fldChar w:fldCharType="separate"/>
        </w:r>
        <w:r w:rsidR="00C03224">
          <w:rPr>
            <w:webHidden/>
          </w:rPr>
          <w:t>4</w:t>
        </w:r>
        <w:r w:rsidR="00C03224">
          <w:rPr>
            <w:webHidden/>
          </w:rPr>
          <w:fldChar w:fldCharType="end"/>
        </w:r>
      </w:hyperlink>
    </w:p>
    <w:p w14:paraId="50369947"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73" w:history="1">
        <w:r w:rsidRPr="00960446">
          <w:rPr>
            <w:rStyle w:val="Hyperlink"/>
            <w:rFonts w:ascii="Arial Narrow" w:hAnsi="Arial Narrow"/>
          </w:rPr>
          <w:t>2.</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System Components</w:t>
        </w:r>
        <w:r>
          <w:rPr>
            <w:webHidden/>
          </w:rPr>
          <w:tab/>
        </w:r>
        <w:r>
          <w:rPr>
            <w:webHidden/>
          </w:rPr>
          <w:fldChar w:fldCharType="begin"/>
        </w:r>
        <w:r>
          <w:rPr>
            <w:webHidden/>
          </w:rPr>
          <w:instrText xml:space="preserve"> PAGEREF _Toc15636573 \h </w:instrText>
        </w:r>
        <w:r>
          <w:rPr>
            <w:webHidden/>
          </w:rPr>
        </w:r>
        <w:r>
          <w:rPr>
            <w:webHidden/>
          </w:rPr>
          <w:fldChar w:fldCharType="separate"/>
        </w:r>
        <w:r>
          <w:rPr>
            <w:webHidden/>
          </w:rPr>
          <w:t>4</w:t>
        </w:r>
        <w:r>
          <w:rPr>
            <w:webHidden/>
          </w:rPr>
          <w:fldChar w:fldCharType="end"/>
        </w:r>
      </w:hyperlink>
    </w:p>
    <w:p w14:paraId="59A31D32"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74" w:history="1">
        <w:r w:rsidRPr="00960446">
          <w:rPr>
            <w:rStyle w:val="Hyperlink"/>
            <w:rFonts w:ascii="Arial Narrow" w:hAnsi="Arial Narrow"/>
          </w:rPr>
          <w:t>3.</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System Requirements</w:t>
        </w:r>
        <w:r>
          <w:rPr>
            <w:webHidden/>
          </w:rPr>
          <w:tab/>
        </w:r>
        <w:r>
          <w:rPr>
            <w:webHidden/>
          </w:rPr>
          <w:fldChar w:fldCharType="begin"/>
        </w:r>
        <w:r>
          <w:rPr>
            <w:webHidden/>
          </w:rPr>
          <w:instrText xml:space="preserve"> PAGEREF _Toc15636574 \h </w:instrText>
        </w:r>
        <w:r>
          <w:rPr>
            <w:webHidden/>
          </w:rPr>
        </w:r>
        <w:r>
          <w:rPr>
            <w:webHidden/>
          </w:rPr>
          <w:fldChar w:fldCharType="separate"/>
        </w:r>
        <w:r>
          <w:rPr>
            <w:webHidden/>
          </w:rPr>
          <w:t>4</w:t>
        </w:r>
        <w:r>
          <w:rPr>
            <w:webHidden/>
          </w:rPr>
          <w:fldChar w:fldCharType="end"/>
        </w:r>
      </w:hyperlink>
    </w:p>
    <w:p w14:paraId="61A3F049"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75" w:history="1">
        <w:r w:rsidRPr="00960446">
          <w:rPr>
            <w:rStyle w:val="Hyperlink"/>
            <w:rFonts w:ascii="Arial Narrow" w:hAnsi="Arial Narrow"/>
          </w:rPr>
          <w:t>4.</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Database Server Installation</w:t>
        </w:r>
        <w:r>
          <w:rPr>
            <w:webHidden/>
          </w:rPr>
          <w:tab/>
        </w:r>
        <w:r>
          <w:rPr>
            <w:webHidden/>
          </w:rPr>
          <w:fldChar w:fldCharType="begin"/>
        </w:r>
        <w:r>
          <w:rPr>
            <w:webHidden/>
          </w:rPr>
          <w:instrText xml:space="preserve"> PAGEREF _Toc15636575 \h </w:instrText>
        </w:r>
        <w:r>
          <w:rPr>
            <w:webHidden/>
          </w:rPr>
        </w:r>
        <w:r>
          <w:rPr>
            <w:webHidden/>
          </w:rPr>
          <w:fldChar w:fldCharType="separate"/>
        </w:r>
        <w:r>
          <w:rPr>
            <w:webHidden/>
          </w:rPr>
          <w:t>4</w:t>
        </w:r>
        <w:r>
          <w:rPr>
            <w:webHidden/>
          </w:rPr>
          <w:fldChar w:fldCharType="end"/>
        </w:r>
      </w:hyperlink>
    </w:p>
    <w:p w14:paraId="69461AA7"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76" w:history="1">
        <w:r w:rsidRPr="00960446">
          <w:rPr>
            <w:rStyle w:val="Hyperlink"/>
            <w:rFonts w:ascii="Arial Narrow" w:hAnsi="Arial Narrow"/>
            <w:noProof/>
          </w:rPr>
          <w:t>4.1.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_Toc15636576 \h </w:instrText>
        </w:r>
        <w:r>
          <w:rPr>
            <w:noProof/>
            <w:webHidden/>
          </w:rPr>
        </w:r>
        <w:r>
          <w:rPr>
            <w:noProof/>
            <w:webHidden/>
          </w:rPr>
          <w:fldChar w:fldCharType="separate"/>
        </w:r>
        <w:r>
          <w:rPr>
            <w:noProof/>
            <w:webHidden/>
          </w:rPr>
          <w:t>4</w:t>
        </w:r>
        <w:r>
          <w:rPr>
            <w:noProof/>
            <w:webHidden/>
          </w:rPr>
          <w:fldChar w:fldCharType="end"/>
        </w:r>
      </w:hyperlink>
    </w:p>
    <w:p w14:paraId="4179555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77" w:history="1">
        <w:r w:rsidRPr="00960446">
          <w:rPr>
            <w:rStyle w:val="Hyperlink"/>
            <w:rFonts w:ascii="Arial Narrow" w:hAnsi="Arial Narrow"/>
            <w:noProof/>
          </w:rPr>
          <w:t>4.2.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Oracle Server Configuration</w:t>
        </w:r>
        <w:r>
          <w:rPr>
            <w:noProof/>
            <w:webHidden/>
          </w:rPr>
          <w:tab/>
        </w:r>
        <w:r>
          <w:rPr>
            <w:noProof/>
            <w:webHidden/>
          </w:rPr>
          <w:fldChar w:fldCharType="begin"/>
        </w:r>
        <w:r>
          <w:rPr>
            <w:noProof/>
            <w:webHidden/>
          </w:rPr>
          <w:instrText xml:space="preserve"> PAGEREF _Toc15636577 \h </w:instrText>
        </w:r>
        <w:r>
          <w:rPr>
            <w:noProof/>
            <w:webHidden/>
          </w:rPr>
        </w:r>
        <w:r>
          <w:rPr>
            <w:noProof/>
            <w:webHidden/>
          </w:rPr>
          <w:fldChar w:fldCharType="separate"/>
        </w:r>
        <w:r>
          <w:rPr>
            <w:noProof/>
            <w:webHidden/>
          </w:rPr>
          <w:t>5</w:t>
        </w:r>
        <w:r>
          <w:rPr>
            <w:noProof/>
            <w:webHidden/>
          </w:rPr>
          <w:fldChar w:fldCharType="end"/>
        </w:r>
      </w:hyperlink>
    </w:p>
    <w:p w14:paraId="66CC51F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78" w:history="1">
        <w:r w:rsidRPr="00960446">
          <w:rPr>
            <w:rStyle w:val="Hyperlink"/>
            <w:rFonts w:ascii="Arial Narrow" w:hAnsi="Arial Narrow"/>
            <w:noProof/>
          </w:rPr>
          <w:t>4.3.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Oracle Cartridge Installation</w:t>
        </w:r>
        <w:r>
          <w:rPr>
            <w:noProof/>
            <w:webHidden/>
          </w:rPr>
          <w:tab/>
        </w:r>
        <w:r>
          <w:rPr>
            <w:noProof/>
            <w:webHidden/>
          </w:rPr>
          <w:fldChar w:fldCharType="begin"/>
        </w:r>
        <w:r>
          <w:rPr>
            <w:noProof/>
            <w:webHidden/>
          </w:rPr>
          <w:instrText xml:space="preserve"> PAGEREF _Toc15636578 \h </w:instrText>
        </w:r>
        <w:r>
          <w:rPr>
            <w:noProof/>
            <w:webHidden/>
          </w:rPr>
        </w:r>
        <w:r>
          <w:rPr>
            <w:noProof/>
            <w:webHidden/>
          </w:rPr>
          <w:fldChar w:fldCharType="separate"/>
        </w:r>
        <w:r>
          <w:rPr>
            <w:noProof/>
            <w:webHidden/>
          </w:rPr>
          <w:t>7</w:t>
        </w:r>
        <w:r>
          <w:rPr>
            <w:noProof/>
            <w:webHidden/>
          </w:rPr>
          <w:fldChar w:fldCharType="end"/>
        </w:r>
      </w:hyperlink>
    </w:p>
    <w:p w14:paraId="477206CA"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79" w:history="1">
        <w:r w:rsidRPr="00960446">
          <w:rPr>
            <w:rStyle w:val="Hyperlink"/>
            <w:rFonts w:ascii="Arial Narrow" w:hAnsi="Arial Narrow"/>
          </w:rPr>
          <w:t>5.</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Application Server System Configuration</w:t>
        </w:r>
        <w:r>
          <w:rPr>
            <w:webHidden/>
          </w:rPr>
          <w:tab/>
        </w:r>
        <w:r>
          <w:rPr>
            <w:webHidden/>
          </w:rPr>
          <w:fldChar w:fldCharType="begin"/>
        </w:r>
        <w:r>
          <w:rPr>
            <w:webHidden/>
          </w:rPr>
          <w:instrText xml:space="preserve"> PAGEREF _Toc15636579 \h </w:instrText>
        </w:r>
        <w:r>
          <w:rPr>
            <w:webHidden/>
          </w:rPr>
        </w:r>
        <w:r>
          <w:rPr>
            <w:webHidden/>
          </w:rPr>
          <w:fldChar w:fldCharType="separate"/>
        </w:r>
        <w:r>
          <w:rPr>
            <w:webHidden/>
          </w:rPr>
          <w:t>9</w:t>
        </w:r>
        <w:r>
          <w:rPr>
            <w:webHidden/>
          </w:rPr>
          <w:fldChar w:fldCharType="end"/>
        </w:r>
      </w:hyperlink>
    </w:p>
    <w:p w14:paraId="7C7B4FD7"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0" w:history="1">
        <w:r w:rsidRPr="00960446">
          <w:rPr>
            <w:rStyle w:val="Hyperlink"/>
            <w:rFonts w:ascii="Arial Narrow" w:hAnsi="Arial Narrow"/>
            <w:noProof/>
          </w:rPr>
          <w:t>5.1.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Oracle Client Configuration</w:t>
        </w:r>
        <w:r>
          <w:rPr>
            <w:noProof/>
            <w:webHidden/>
          </w:rPr>
          <w:tab/>
        </w:r>
        <w:r>
          <w:rPr>
            <w:noProof/>
            <w:webHidden/>
          </w:rPr>
          <w:fldChar w:fldCharType="begin"/>
        </w:r>
        <w:r>
          <w:rPr>
            <w:noProof/>
            <w:webHidden/>
          </w:rPr>
          <w:instrText xml:space="preserve"> PAGEREF _Toc15636580 \h </w:instrText>
        </w:r>
        <w:r>
          <w:rPr>
            <w:noProof/>
            <w:webHidden/>
          </w:rPr>
        </w:r>
        <w:r>
          <w:rPr>
            <w:noProof/>
            <w:webHidden/>
          </w:rPr>
          <w:fldChar w:fldCharType="separate"/>
        </w:r>
        <w:r>
          <w:rPr>
            <w:noProof/>
            <w:webHidden/>
          </w:rPr>
          <w:t>9</w:t>
        </w:r>
        <w:r>
          <w:rPr>
            <w:noProof/>
            <w:webHidden/>
          </w:rPr>
          <w:fldChar w:fldCharType="end"/>
        </w:r>
      </w:hyperlink>
    </w:p>
    <w:p w14:paraId="21B2F0D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1" w:history="1">
        <w:r w:rsidRPr="00960446">
          <w:rPr>
            <w:rStyle w:val="Hyperlink"/>
            <w:rFonts w:ascii="Arial Narrow" w:hAnsi="Arial Narrow"/>
            <w:noProof/>
          </w:rPr>
          <w:t>5.2.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Internet Information Server Configuration</w:t>
        </w:r>
        <w:r>
          <w:rPr>
            <w:noProof/>
            <w:webHidden/>
          </w:rPr>
          <w:tab/>
        </w:r>
        <w:r>
          <w:rPr>
            <w:noProof/>
            <w:webHidden/>
          </w:rPr>
          <w:fldChar w:fldCharType="begin"/>
        </w:r>
        <w:r>
          <w:rPr>
            <w:noProof/>
            <w:webHidden/>
          </w:rPr>
          <w:instrText xml:space="preserve"> PAGEREF _Toc15636581 \h </w:instrText>
        </w:r>
        <w:r>
          <w:rPr>
            <w:noProof/>
            <w:webHidden/>
          </w:rPr>
        </w:r>
        <w:r>
          <w:rPr>
            <w:noProof/>
            <w:webHidden/>
          </w:rPr>
          <w:fldChar w:fldCharType="separate"/>
        </w:r>
        <w:r>
          <w:rPr>
            <w:noProof/>
            <w:webHidden/>
          </w:rPr>
          <w:t>10</w:t>
        </w:r>
        <w:r>
          <w:rPr>
            <w:noProof/>
            <w:webHidden/>
          </w:rPr>
          <w:fldChar w:fldCharType="end"/>
        </w:r>
      </w:hyperlink>
    </w:p>
    <w:p w14:paraId="68CEBDE0"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2" w:history="1">
        <w:r w:rsidRPr="00960446">
          <w:rPr>
            <w:rStyle w:val="Hyperlink"/>
            <w:rFonts w:ascii="Arial Narrow" w:hAnsi="Arial Narrow"/>
            <w:noProof/>
          </w:rPr>
          <w:t>5.3.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Enabling Secure Sockets Layer (SSL) and Installing SSL Certificate</w:t>
        </w:r>
        <w:r>
          <w:rPr>
            <w:noProof/>
            <w:webHidden/>
          </w:rPr>
          <w:tab/>
        </w:r>
        <w:r>
          <w:rPr>
            <w:noProof/>
            <w:webHidden/>
          </w:rPr>
          <w:fldChar w:fldCharType="begin"/>
        </w:r>
        <w:r>
          <w:rPr>
            <w:noProof/>
            <w:webHidden/>
          </w:rPr>
          <w:instrText xml:space="preserve"> PAGEREF _Toc15636582 \h </w:instrText>
        </w:r>
        <w:r>
          <w:rPr>
            <w:noProof/>
            <w:webHidden/>
          </w:rPr>
        </w:r>
        <w:r>
          <w:rPr>
            <w:noProof/>
            <w:webHidden/>
          </w:rPr>
          <w:fldChar w:fldCharType="separate"/>
        </w:r>
        <w:r>
          <w:rPr>
            <w:noProof/>
            <w:webHidden/>
          </w:rPr>
          <w:t>11</w:t>
        </w:r>
        <w:r>
          <w:rPr>
            <w:noProof/>
            <w:webHidden/>
          </w:rPr>
          <w:fldChar w:fldCharType="end"/>
        </w:r>
      </w:hyperlink>
    </w:p>
    <w:p w14:paraId="5E571CAE"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83" w:history="1">
        <w:r w:rsidRPr="00960446">
          <w:rPr>
            <w:rStyle w:val="Hyperlink"/>
            <w:rFonts w:ascii="Arial Narrow" w:hAnsi="Arial Narrow"/>
          </w:rPr>
          <w:t>6.</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Application Server Installation</w:t>
        </w:r>
        <w:r>
          <w:rPr>
            <w:webHidden/>
          </w:rPr>
          <w:tab/>
        </w:r>
        <w:r>
          <w:rPr>
            <w:webHidden/>
          </w:rPr>
          <w:fldChar w:fldCharType="begin"/>
        </w:r>
        <w:r>
          <w:rPr>
            <w:webHidden/>
          </w:rPr>
          <w:instrText xml:space="preserve"> PAGEREF _Toc15636583 \h </w:instrText>
        </w:r>
        <w:r>
          <w:rPr>
            <w:webHidden/>
          </w:rPr>
        </w:r>
        <w:r>
          <w:rPr>
            <w:webHidden/>
          </w:rPr>
          <w:fldChar w:fldCharType="separate"/>
        </w:r>
        <w:r>
          <w:rPr>
            <w:webHidden/>
          </w:rPr>
          <w:t>19</w:t>
        </w:r>
        <w:r>
          <w:rPr>
            <w:webHidden/>
          </w:rPr>
          <w:fldChar w:fldCharType="end"/>
        </w:r>
      </w:hyperlink>
    </w:p>
    <w:p w14:paraId="4EF4250A"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4" w:history="1">
        <w:r w:rsidRPr="00960446">
          <w:rPr>
            <w:rStyle w:val="Hyperlink"/>
            <w:rFonts w:ascii="Arial Narrow" w:hAnsi="Arial Narrow"/>
            <w:noProof/>
          </w:rPr>
          <w:t>6.1.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_Toc15636584 \h </w:instrText>
        </w:r>
        <w:r>
          <w:rPr>
            <w:noProof/>
            <w:webHidden/>
          </w:rPr>
        </w:r>
        <w:r>
          <w:rPr>
            <w:noProof/>
            <w:webHidden/>
          </w:rPr>
          <w:fldChar w:fldCharType="separate"/>
        </w:r>
        <w:r>
          <w:rPr>
            <w:noProof/>
            <w:webHidden/>
          </w:rPr>
          <w:t>19</w:t>
        </w:r>
        <w:r>
          <w:rPr>
            <w:noProof/>
            <w:webHidden/>
          </w:rPr>
          <w:fldChar w:fldCharType="end"/>
        </w:r>
      </w:hyperlink>
    </w:p>
    <w:p w14:paraId="073DC4B5"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5" w:history="1">
        <w:r w:rsidRPr="00960446">
          <w:rPr>
            <w:rStyle w:val="Hyperlink"/>
            <w:rFonts w:ascii="Arial Narrow" w:hAnsi="Arial Narrow"/>
            <w:noProof/>
          </w:rPr>
          <w:t>6.2.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Before Proceeding to Install</w:t>
        </w:r>
        <w:r>
          <w:rPr>
            <w:noProof/>
            <w:webHidden/>
          </w:rPr>
          <w:tab/>
        </w:r>
        <w:r>
          <w:rPr>
            <w:noProof/>
            <w:webHidden/>
          </w:rPr>
          <w:fldChar w:fldCharType="begin"/>
        </w:r>
        <w:r>
          <w:rPr>
            <w:noProof/>
            <w:webHidden/>
          </w:rPr>
          <w:instrText xml:space="preserve"> PAGEREF _Toc15636585 \h </w:instrText>
        </w:r>
        <w:r>
          <w:rPr>
            <w:noProof/>
            <w:webHidden/>
          </w:rPr>
        </w:r>
        <w:r>
          <w:rPr>
            <w:noProof/>
            <w:webHidden/>
          </w:rPr>
          <w:fldChar w:fldCharType="separate"/>
        </w:r>
        <w:r>
          <w:rPr>
            <w:noProof/>
            <w:webHidden/>
          </w:rPr>
          <w:t>20</w:t>
        </w:r>
        <w:r>
          <w:rPr>
            <w:noProof/>
            <w:webHidden/>
          </w:rPr>
          <w:fldChar w:fldCharType="end"/>
        </w:r>
      </w:hyperlink>
    </w:p>
    <w:p w14:paraId="67AFFF96"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6" w:history="1">
        <w:r w:rsidRPr="00960446">
          <w:rPr>
            <w:rStyle w:val="Hyperlink"/>
            <w:rFonts w:ascii="Arial Narrow" w:hAnsi="Arial Narrow"/>
            <w:noProof/>
          </w:rPr>
          <w:t>6.3.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Configuration Verification for Windows Server</w:t>
        </w:r>
        <w:r>
          <w:rPr>
            <w:noProof/>
            <w:webHidden/>
          </w:rPr>
          <w:tab/>
        </w:r>
        <w:r>
          <w:rPr>
            <w:noProof/>
            <w:webHidden/>
          </w:rPr>
          <w:fldChar w:fldCharType="begin"/>
        </w:r>
        <w:r>
          <w:rPr>
            <w:noProof/>
            <w:webHidden/>
          </w:rPr>
          <w:instrText xml:space="preserve"> PAGEREF _Toc15636586 \h </w:instrText>
        </w:r>
        <w:r>
          <w:rPr>
            <w:noProof/>
            <w:webHidden/>
          </w:rPr>
        </w:r>
        <w:r>
          <w:rPr>
            <w:noProof/>
            <w:webHidden/>
          </w:rPr>
          <w:fldChar w:fldCharType="separate"/>
        </w:r>
        <w:r>
          <w:rPr>
            <w:noProof/>
            <w:webHidden/>
          </w:rPr>
          <w:t>20</w:t>
        </w:r>
        <w:r>
          <w:rPr>
            <w:noProof/>
            <w:webHidden/>
          </w:rPr>
          <w:fldChar w:fldCharType="end"/>
        </w:r>
      </w:hyperlink>
    </w:p>
    <w:p w14:paraId="65ED014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7" w:history="1">
        <w:r w:rsidRPr="00960446">
          <w:rPr>
            <w:rStyle w:val="Hyperlink"/>
            <w:rFonts w:ascii="Arial Narrow" w:hAnsi="Arial Narrow"/>
            <w:noProof/>
          </w:rPr>
          <w:t>6.4.</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Configuration Verification for IIS</w:t>
        </w:r>
        <w:r>
          <w:rPr>
            <w:noProof/>
            <w:webHidden/>
          </w:rPr>
          <w:tab/>
        </w:r>
        <w:r>
          <w:rPr>
            <w:noProof/>
            <w:webHidden/>
          </w:rPr>
          <w:fldChar w:fldCharType="begin"/>
        </w:r>
        <w:r>
          <w:rPr>
            <w:noProof/>
            <w:webHidden/>
          </w:rPr>
          <w:instrText xml:space="preserve"> PAGEREF _Toc15636587 \h </w:instrText>
        </w:r>
        <w:r>
          <w:rPr>
            <w:noProof/>
            <w:webHidden/>
          </w:rPr>
        </w:r>
        <w:r>
          <w:rPr>
            <w:noProof/>
            <w:webHidden/>
          </w:rPr>
          <w:fldChar w:fldCharType="separate"/>
        </w:r>
        <w:r>
          <w:rPr>
            <w:noProof/>
            <w:webHidden/>
          </w:rPr>
          <w:t>25</w:t>
        </w:r>
        <w:r>
          <w:rPr>
            <w:noProof/>
            <w:webHidden/>
          </w:rPr>
          <w:fldChar w:fldCharType="end"/>
        </w:r>
      </w:hyperlink>
    </w:p>
    <w:p w14:paraId="5057985A"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8" w:history="1">
        <w:r w:rsidRPr="00960446">
          <w:rPr>
            <w:rStyle w:val="Hyperlink"/>
            <w:rFonts w:ascii="Arial Narrow" w:hAnsi="Arial Narrow"/>
            <w:noProof/>
          </w:rPr>
          <w:t>6.5.</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Installing ChemBioOffice Enterprise 19.1</w:t>
        </w:r>
        <w:r>
          <w:rPr>
            <w:noProof/>
            <w:webHidden/>
          </w:rPr>
          <w:tab/>
        </w:r>
        <w:r>
          <w:rPr>
            <w:noProof/>
            <w:webHidden/>
          </w:rPr>
          <w:fldChar w:fldCharType="begin"/>
        </w:r>
        <w:r>
          <w:rPr>
            <w:noProof/>
            <w:webHidden/>
          </w:rPr>
          <w:instrText xml:space="preserve"> PAGEREF _Toc15636588 \h </w:instrText>
        </w:r>
        <w:r>
          <w:rPr>
            <w:noProof/>
            <w:webHidden/>
          </w:rPr>
        </w:r>
        <w:r>
          <w:rPr>
            <w:noProof/>
            <w:webHidden/>
          </w:rPr>
          <w:fldChar w:fldCharType="separate"/>
        </w:r>
        <w:r>
          <w:rPr>
            <w:noProof/>
            <w:webHidden/>
          </w:rPr>
          <w:t>26</w:t>
        </w:r>
        <w:r>
          <w:rPr>
            <w:noProof/>
            <w:webHidden/>
          </w:rPr>
          <w:fldChar w:fldCharType="end"/>
        </w:r>
      </w:hyperlink>
    </w:p>
    <w:p w14:paraId="4B7C8312"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89" w:history="1">
        <w:r w:rsidRPr="00960446">
          <w:rPr>
            <w:rStyle w:val="Hyperlink"/>
            <w:rFonts w:ascii="Arial Narrow" w:hAnsi="Arial Narrow"/>
            <w:noProof/>
          </w:rPr>
          <w:t>6.6.</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Installing ChemACX</w:t>
        </w:r>
        <w:r>
          <w:rPr>
            <w:noProof/>
            <w:webHidden/>
          </w:rPr>
          <w:tab/>
        </w:r>
        <w:r>
          <w:rPr>
            <w:noProof/>
            <w:webHidden/>
          </w:rPr>
          <w:fldChar w:fldCharType="begin"/>
        </w:r>
        <w:r>
          <w:rPr>
            <w:noProof/>
            <w:webHidden/>
          </w:rPr>
          <w:instrText xml:space="preserve"> PAGEREF _Toc15636589 \h </w:instrText>
        </w:r>
        <w:r>
          <w:rPr>
            <w:noProof/>
            <w:webHidden/>
          </w:rPr>
        </w:r>
        <w:r>
          <w:rPr>
            <w:noProof/>
            <w:webHidden/>
          </w:rPr>
          <w:fldChar w:fldCharType="separate"/>
        </w:r>
        <w:r>
          <w:rPr>
            <w:noProof/>
            <w:webHidden/>
          </w:rPr>
          <w:t>33</w:t>
        </w:r>
        <w:r>
          <w:rPr>
            <w:noProof/>
            <w:webHidden/>
          </w:rPr>
          <w:fldChar w:fldCharType="end"/>
        </w:r>
      </w:hyperlink>
    </w:p>
    <w:p w14:paraId="02BD233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0" w:history="1">
        <w:r w:rsidRPr="00960446">
          <w:rPr>
            <w:rStyle w:val="Hyperlink"/>
            <w:rFonts w:ascii="Arial Narrow" w:hAnsi="Arial Narrow"/>
            <w:noProof/>
          </w:rPr>
          <w:t>6.7.</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Activate ChemDraw Professional</w:t>
        </w:r>
        <w:r>
          <w:rPr>
            <w:noProof/>
            <w:webHidden/>
          </w:rPr>
          <w:tab/>
        </w:r>
        <w:r>
          <w:rPr>
            <w:noProof/>
            <w:webHidden/>
          </w:rPr>
          <w:fldChar w:fldCharType="begin"/>
        </w:r>
        <w:r>
          <w:rPr>
            <w:noProof/>
            <w:webHidden/>
          </w:rPr>
          <w:instrText xml:space="preserve"> PAGEREF _Toc15636590 \h </w:instrText>
        </w:r>
        <w:r>
          <w:rPr>
            <w:noProof/>
            <w:webHidden/>
          </w:rPr>
        </w:r>
        <w:r>
          <w:rPr>
            <w:noProof/>
            <w:webHidden/>
          </w:rPr>
          <w:fldChar w:fldCharType="separate"/>
        </w:r>
        <w:r>
          <w:rPr>
            <w:noProof/>
            <w:webHidden/>
          </w:rPr>
          <w:t>33</w:t>
        </w:r>
        <w:r>
          <w:rPr>
            <w:noProof/>
            <w:webHidden/>
          </w:rPr>
          <w:fldChar w:fldCharType="end"/>
        </w:r>
      </w:hyperlink>
    </w:p>
    <w:p w14:paraId="2CFD522C"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1" w:history="1">
        <w:r w:rsidRPr="00960446">
          <w:rPr>
            <w:rStyle w:val="Hyperlink"/>
            <w:rFonts w:ascii="Arial Narrow" w:hAnsi="Arial Narrow"/>
            <w:noProof/>
          </w:rPr>
          <w:t>6.8.</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Activate ChemScript</w:t>
        </w:r>
        <w:r>
          <w:rPr>
            <w:noProof/>
            <w:webHidden/>
          </w:rPr>
          <w:tab/>
        </w:r>
        <w:r>
          <w:rPr>
            <w:noProof/>
            <w:webHidden/>
          </w:rPr>
          <w:fldChar w:fldCharType="begin"/>
        </w:r>
        <w:r>
          <w:rPr>
            <w:noProof/>
            <w:webHidden/>
          </w:rPr>
          <w:instrText xml:space="preserve"> PAGEREF _Toc15636591 \h </w:instrText>
        </w:r>
        <w:r>
          <w:rPr>
            <w:noProof/>
            <w:webHidden/>
          </w:rPr>
        </w:r>
        <w:r>
          <w:rPr>
            <w:noProof/>
            <w:webHidden/>
          </w:rPr>
          <w:fldChar w:fldCharType="separate"/>
        </w:r>
        <w:r>
          <w:rPr>
            <w:noProof/>
            <w:webHidden/>
          </w:rPr>
          <w:t>34</w:t>
        </w:r>
        <w:r>
          <w:rPr>
            <w:noProof/>
            <w:webHidden/>
          </w:rPr>
          <w:fldChar w:fldCharType="end"/>
        </w:r>
      </w:hyperlink>
    </w:p>
    <w:p w14:paraId="0D461D42"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92" w:history="1">
        <w:r w:rsidRPr="00960446">
          <w:rPr>
            <w:rStyle w:val="Hyperlink"/>
            <w:rFonts w:ascii="Arial Narrow" w:hAnsi="Arial Narrow"/>
          </w:rPr>
          <w:t>7.</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Database Schema Creation</w:t>
        </w:r>
        <w:r>
          <w:rPr>
            <w:webHidden/>
          </w:rPr>
          <w:tab/>
        </w:r>
        <w:r>
          <w:rPr>
            <w:webHidden/>
          </w:rPr>
          <w:fldChar w:fldCharType="begin"/>
        </w:r>
        <w:r>
          <w:rPr>
            <w:webHidden/>
          </w:rPr>
          <w:instrText xml:space="preserve"> PAGEREF _Toc15636592 \h </w:instrText>
        </w:r>
        <w:r>
          <w:rPr>
            <w:webHidden/>
          </w:rPr>
        </w:r>
        <w:r>
          <w:rPr>
            <w:webHidden/>
          </w:rPr>
          <w:fldChar w:fldCharType="separate"/>
        </w:r>
        <w:r>
          <w:rPr>
            <w:webHidden/>
          </w:rPr>
          <w:t>36</w:t>
        </w:r>
        <w:r>
          <w:rPr>
            <w:webHidden/>
          </w:rPr>
          <w:fldChar w:fldCharType="end"/>
        </w:r>
      </w:hyperlink>
    </w:p>
    <w:p w14:paraId="55DD2B17"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3" w:history="1">
        <w:r w:rsidRPr="00960446">
          <w:rPr>
            <w:rStyle w:val="Hyperlink"/>
            <w:rFonts w:ascii="Arial Narrow" w:hAnsi="Arial Narrow"/>
            <w:noProof/>
          </w:rPr>
          <w:t>7.1.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_Toc15636593 \h </w:instrText>
        </w:r>
        <w:r>
          <w:rPr>
            <w:noProof/>
            <w:webHidden/>
          </w:rPr>
        </w:r>
        <w:r>
          <w:rPr>
            <w:noProof/>
            <w:webHidden/>
          </w:rPr>
          <w:fldChar w:fldCharType="separate"/>
        </w:r>
        <w:r>
          <w:rPr>
            <w:noProof/>
            <w:webHidden/>
          </w:rPr>
          <w:t>36</w:t>
        </w:r>
        <w:r>
          <w:rPr>
            <w:noProof/>
            <w:webHidden/>
          </w:rPr>
          <w:fldChar w:fldCharType="end"/>
        </w:r>
      </w:hyperlink>
    </w:p>
    <w:p w14:paraId="20CB0173"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4" w:history="1">
        <w:r w:rsidRPr="00960446">
          <w:rPr>
            <w:rStyle w:val="Hyperlink"/>
            <w:rFonts w:ascii="Arial Narrow" w:hAnsi="Arial Narrow"/>
            <w:noProof/>
          </w:rPr>
          <w:t>7.2.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Database Schema Creation</w:t>
        </w:r>
        <w:r>
          <w:rPr>
            <w:noProof/>
            <w:webHidden/>
          </w:rPr>
          <w:tab/>
        </w:r>
        <w:r>
          <w:rPr>
            <w:noProof/>
            <w:webHidden/>
          </w:rPr>
          <w:fldChar w:fldCharType="begin"/>
        </w:r>
        <w:r>
          <w:rPr>
            <w:noProof/>
            <w:webHidden/>
          </w:rPr>
          <w:instrText xml:space="preserve"> PAGEREF _Toc15636594 \h </w:instrText>
        </w:r>
        <w:r>
          <w:rPr>
            <w:noProof/>
            <w:webHidden/>
          </w:rPr>
        </w:r>
        <w:r>
          <w:rPr>
            <w:noProof/>
            <w:webHidden/>
          </w:rPr>
          <w:fldChar w:fldCharType="separate"/>
        </w:r>
        <w:r>
          <w:rPr>
            <w:noProof/>
            <w:webHidden/>
          </w:rPr>
          <w:t>37</w:t>
        </w:r>
        <w:r>
          <w:rPr>
            <w:noProof/>
            <w:webHidden/>
          </w:rPr>
          <w:fldChar w:fldCharType="end"/>
        </w:r>
      </w:hyperlink>
    </w:p>
    <w:p w14:paraId="2703686E"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5" w:history="1">
        <w:r w:rsidRPr="00960446">
          <w:rPr>
            <w:rStyle w:val="Hyperlink"/>
            <w:rFonts w:ascii="Arial Narrow" w:hAnsi="Arial Narrow"/>
            <w:noProof/>
          </w:rPr>
          <w:t>7.3.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Verification of Database Parameters</w:t>
        </w:r>
        <w:r>
          <w:rPr>
            <w:noProof/>
            <w:webHidden/>
          </w:rPr>
          <w:tab/>
        </w:r>
        <w:r>
          <w:rPr>
            <w:noProof/>
            <w:webHidden/>
          </w:rPr>
          <w:fldChar w:fldCharType="begin"/>
        </w:r>
        <w:r>
          <w:rPr>
            <w:noProof/>
            <w:webHidden/>
          </w:rPr>
          <w:instrText xml:space="preserve"> PAGEREF _Toc15636595 \h </w:instrText>
        </w:r>
        <w:r>
          <w:rPr>
            <w:noProof/>
            <w:webHidden/>
          </w:rPr>
        </w:r>
        <w:r>
          <w:rPr>
            <w:noProof/>
            <w:webHidden/>
          </w:rPr>
          <w:fldChar w:fldCharType="separate"/>
        </w:r>
        <w:r>
          <w:rPr>
            <w:noProof/>
            <w:webHidden/>
          </w:rPr>
          <w:t>42</w:t>
        </w:r>
        <w:r>
          <w:rPr>
            <w:noProof/>
            <w:webHidden/>
          </w:rPr>
          <w:fldChar w:fldCharType="end"/>
        </w:r>
      </w:hyperlink>
    </w:p>
    <w:p w14:paraId="48C9FAA9"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596" w:history="1">
        <w:r w:rsidRPr="00960446">
          <w:rPr>
            <w:rStyle w:val="Hyperlink"/>
            <w:rFonts w:ascii="Arial Narrow" w:hAnsi="Arial Narrow"/>
          </w:rPr>
          <w:t>8.</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Application Server Configuration</w:t>
        </w:r>
        <w:r>
          <w:rPr>
            <w:webHidden/>
          </w:rPr>
          <w:tab/>
        </w:r>
        <w:r>
          <w:rPr>
            <w:webHidden/>
          </w:rPr>
          <w:fldChar w:fldCharType="begin"/>
        </w:r>
        <w:r>
          <w:rPr>
            <w:webHidden/>
          </w:rPr>
          <w:instrText xml:space="preserve"> PAGEREF _Toc15636596 \h </w:instrText>
        </w:r>
        <w:r>
          <w:rPr>
            <w:webHidden/>
          </w:rPr>
        </w:r>
        <w:r>
          <w:rPr>
            <w:webHidden/>
          </w:rPr>
          <w:fldChar w:fldCharType="separate"/>
        </w:r>
        <w:r>
          <w:rPr>
            <w:webHidden/>
          </w:rPr>
          <w:t>43</w:t>
        </w:r>
        <w:r>
          <w:rPr>
            <w:webHidden/>
          </w:rPr>
          <w:fldChar w:fldCharType="end"/>
        </w:r>
      </w:hyperlink>
    </w:p>
    <w:p w14:paraId="07A1EFCD"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7" w:history="1">
        <w:r w:rsidRPr="00960446">
          <w:rPr>
            <w:rStyle w:val="Hyperlink"/>
            <w:rFonts w:ascii="Arial Narrow" w:hAnsi="Arial Narrow"/>
            <w:noProof/>
          </w:rPr>
          <w:t>8.1.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Overview</w:t>
        </w:r>
        <w:r>
          <w:rPr>
            <w:noProof/>
            <w:webHidden/>
          </w:rPr>
          <w:tab/>
        </w:r>
        <w:r>
          <w:rPr>
            <w:noProof/>
            <w:webHidden/>
          </w:rPr>
          <w:fldChar w:fldCharType="begin"/>
        </w:r>
        <w:r>
          <w:rPr>
            <w:noProof/>
            <w:webHidden/>
          </w:rPr>
          <w:instrText xml:space="preserve"> PAGEREF _Toc15636597 \h </w:instrText>
        </w:r>
        <w:r>
          <w:rPr>
            <w:noProof/>
            <w:webHidden/>
          </w:rPr>
        </w:r>
        <w:r>
          <w:rPr>
            <w:noProof/>
            <w:webHidden/>
          </w:rPr>
          <w:fldChar w:fldCharType="separate"/>
        </w:r>
        <w:r>
          <w:rPr>
            <w:noProof/>
            <w:webHidden/>
          </w:rPr>
          <w:t>43</w:t>
        </w:r>
        <w:r>
          <w:rPr>
            <w:noProof/>
            <w:webHidden/>
          </w:rPr>
          <w:fldChar w:fldCharType="end"/>
        </w:r>
      </w:hyperlink>
    </w:p>
    <w:p w14:paraId="6A794D1C"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8" w:history="1">
        <w:r w:rsidRPr="00960446">
          <w:rPr>
            <w:rStyle w:val="Hyperlink"/>
            <w:rFonts w:ascii="Arial Narrow" w:hAnsi="Arial Narrow"/>
            <w:noProof/>
          </w:rPr>
          <w:t>8.2.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Configuration Files</w:t>
        </w:r>
        <w:r>
          <w:rPr>
            <w:noProof/>
            <w:webHidden/>
          </w:rPr>
          <w:tab/>
        </w:r>
        <w:r>
          <w:rPr>
            <w:noProof/>
            <w:webHidden/>
          </w:rPr>
          <w:fldChar w:fldCharType="begin"/>
        </w:r>
        <w:r>
          <w:rPr>
            <w:noProof/>
            <w:webHidden/>
          </w:rPr>
          <w:instrText xml:space="preserve"> PAGEREF _Toc15636598 \h </w:instrText>
        </w:r>
        <w:r>
          <w:rPr>
            <w:noProof/>
            <w:webHidden/>
          </w:rPr>
        </w:r>
        <w:r>
          <w:rPr>
            <w:noProof/>
            <w:webHidden/>
          </w:rPr>
          <w:fldChar w:fldCharType="separate"/>
        </w:r>
        <w:r>
          <w:rPr>
            <w:noProof/>
            <w:webHidden/>
          </w:rPr>
          <w:t>43</w:t>
        </w:r>
        <w:r>
          <w:rPr>
            <w:noProof/>
            <w:webHidden/>
          </w:rPr>
          <w:fldChar w:fldCharType="end"/>
        </w:r>
      </w:hyperlink>
    </w:p>
    <w:p w14:paraId="4A900982"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599" w:history="1">
        <w:r w:rsidRPr="00960446">
          <w:rPr>
            <w:rStyle w:val="Hyperlink"/>
            <w:rFonts w:ascii="Arial Narrow" w:hAnsi="Arial Narrow"/>
            <w:noProof/>
          </w:rPr>
          <w:t>8.3.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Configuration Tool</w:t>
        </w:r>
        <w:r>
          <w:rPr>
            <w:noProof/>
            <w:webHidden/>
          </w:rPr>
          <w:tab/>
        </w:r>
        <w:r>
          <w:rPr>
            <w:noProof/>
            <w:webHidden/>
          </w:rPr>
          <w:fldChar w:fldCharType="begin"/>
        </w:r>
        <w:r>
          <w:rPr>
            <w:noProof/>
            <w:webHidden/>
          </w:rPr>
          <w:instrText xml:space="preserve"> PAGEREF _Toc15636599 \h </w:instrText>
        </w:r>
        <w:r>
          <w:rPr>
            <w:noProof/>
            <w:webHidden/>
          </w:rPr>
        </w:r>
        <w:r>
          <w:rPr>
            <w:noProof/>
            <w:webHidden/>
          </w:rPr>
          <w:fldChar w:fldCharType="separate"/>
        </w:r>
        <w:r>
          <w:rPr>
            <w:noProof/>
            <w:webHidden/>
          </w:rPr>
          <w:t>44</w:t>
        </w:r>
        <w:r>
          <w:rPr>
            <w:noProof/>
            <w:webHidden/>
          </w:rPr>
          <w:fldChar w:fldCharType="end"/>
        </w:r>
      </w:hyperlink>
    </w:p>
    <w:p w14:paraId="12C98E01"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0" w:history="1">
        <w:r w:rsidRPr="00960446">
          <w:rPr>
            <w:rStyle w:val="Hyperlink"/>
            <w:rFonts w:ascii="Arial Narrow" w:hAnsi="Arial Narrow"/>
            <w:noProof/>
          </w:rPr>
          <w:t>8.4.</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Additional Configuration</w:t>
        </w:r>
        <w:r>
          <w:rPr>
            <w:noProof/>
            <w:webHidden/>
          </w:rPr>
          <w:tab/>
        </w:r>
        <w:r>
          <w:rPr>
            <w:noProof/>
            <w:webHidden/>
          </w:rPr>
          <w:fldChar w:fldCharType="begin"/>
        </w:r>
        <w:r>
          <w:rPr>
            <w:noProof/>
            <w:webHidden/>
          </w:rPr>
          <w:instrText xml:space="preserve"> PAGEREF _Toc15636600 \h </w:instrText>
        </w:r>
        <w:r>
          <w:rPr>
            <w:noProof/>
            <w:webHidden/>
          </w:rPr>
        </w:r>
        <w:r>
          <w:rPr>
            <w:noProof/>
            <w:webHidden/>
          </w:rPr>
          <w:fldChar w:fldCharType="separate"/>
        </w:r>
        <w:r>
          <w:rPr>
            <w:noProof/>
            <w:webHidden/>
          </w:rPr>
          <w:t>52</w:t>
        </w:r>
        <w:r>
          <w:rPr>
            <w:noProof/>
            <w:webHidden/>
          </w:rPr>
          <w:fldChar w:fldCharType="end"/>
        </w:r>
      </w:hyperlink>
    </w:p>
    <w:p w14:paraId="595984A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1" w:history="1">
        <w:r w:rsidRPr="00960446">
          <w:rPr>
            <w:rStyle w:val="Hyperlink"/>
            <w:rFonts w:ascii="Arial Narrow" w:hAnsi="Arial Narrow"/>
            <w:noProof/>
          </w:rPr>
          <w:t>8.5.</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Configuration Changes for Web Registration (Optional)</w:t>
        </w:r>
        <w:r>
          <w:rPr>
            <w:noProof/>
            <w:webHidden/>
          </w:rPr>
          <w:tab/>
        </w:r>
        <w:r>
          <w:rPr>
            <w:noProof/>
            <w:webHidden/>
          </w:rPr>
          <w:fldChar w:fldCharType="begin"/>
        </w:r>
        <w:r>
          <w:rPr>
            <w:noProof/>
            <w:webHidden/>
          </w:rPr>
          <w:instrText xml:space="preserve"> PAGEREF _Toc15636601 \h </w:instrText>
        </w:r>
        <w:r>
          <w:rPr>
            <w:noProof/>
            <w:webHidden/>
          </w:rPr>
        </w:r>
        <w:r>
          <w:rPr>
            <w:noProof/>
            <w:webHidden/>
          </w:rPr>
          <w:fldChar w:fldCharType="separate"/>
        </w:r>
        <w:r>
          <w:rPr>
            <w:noProof/>
            <w:webHidden/>
          </w:rPr>
          <w:t>54</w:t>
        </w:r>
        <w:r>
          <w:rPr>
            <w:noProof/>
            <w:webHidden/>
          </w:rPr>
          <w:fldChar w:fldCharType="end"/>
        </w:r>
      </w:hyperlink>
    </w:p>
    <w:p w14:paraId="5A4378D3"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602" w:history="1">
        <w:r w:rsidRPr="00960446">
          <w:rPr>
            <w:rStyle w:val="Hyperlink"/>
            <w:rFonts w:ascii="Arial Narrow" w:hAnsi="Arial Narrow"/>
          </w:rPr>
          <w:t>9.</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Importing Application Configuration</w:t>
        </w:r>
        <w:r>
          <w:rPr>
            <w:webHidden/>
          </w:rPr>
          <w:tab/>
        </w:r>
        <w:r>
          <w:rPr>
            <w:webHidden/>
          </w:rPr>
          <w:fldChar w:fldCharType="begin"/>
        </w:r>
        <w:r>
          <w:rPr>
            <w:webHidden/>
          </w:rPr>
          <w:instrText xml:space="preserve"> PAGEREF _Toc15636602 \h </w:instrText>
        </w:r>
        <w:r>
          <w:rPr>
            <w:webHidden/>
          </w:rPr>
        </w:r>
        <w:r>
          <w:rPr>
            <w:webHidden/>
          </w:rPr>
          <w:fldChar w:fldCharType="separate"/>
        </w:r>
        <w:r>
          <w:rPr>
            <w:webHidden/>
          </w:rPr>
          <w:t>55</w:t>
        </w:r>
        <w:r>
          <w:rPr>
            <w:webHidden/>
          </w:rPr>
          <w:fldChar w:fldCharType="end"/>
        </w:r>
      </w:hyperlink>
    </w:p>
    <w:p w14:paraId="697F1549"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3" w:history="1">
        <w:r w:rsidRPr="00960446">
          <w:rPr>
            <w:rStyle w:val="Hyperlink"/>
            <w:rFonts w:ascii="Arial Narrow" w:hAnsi="Arial Narrow"/>
            <w:noProof/>
          </w:rPr>
          <w:t>9.1.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Importing Chemical Registration Configuration</w:t>
        </w:r>
        <w:r>
          <w:rPr>
            <w:noProof/>
            <w:webHidden/>
          </w:rPr>
          <w:tab/>
        </w:r>
        <w:r>
          <w:rPr>
            <w:noProof/>
            <w:webHidden/>
          </w:rPr>
          <w:fldChar w:fldCharType="begin"/>
        </w:r>
        <w:r>
          <w:rPr>
            <w:noProof/>
            <w:webHidden/>
          </w:rPr>
          <w:instrText xml:space="preserve"> PAGEREF _Toc15636603 \h </w:instrText>
        </w:r>
        <w:r>
          <w:rPr>
            <w:noProof/>
            <w:webHidden/>
          </w:rPr>
        </w:r>
        <w:r>
          <w:rPr>
            <w:noProof/>
            <w:webHidden/>
          </w:rPr>
          <w:fldChar w:fldCharType="separate"/>
        </w:r>
        <w:r>
          <w:rPr>
            <w:noProof/>
            <w:webHidden/>
          </w:rPr>
          <w:t>55</w:t>
        </w:r>
        <w:r>
          <w:rPr>
            <w:noProof/>
            <w:webHidden/>
          </w:rPr>
          <w:fldChar w:fldCharType="end"/>
        </w:r>
      </w:hyperlink>
    </w:p>
    <w:p w14:paraId="4B607B2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4" w:history="1">
        <w:r w:rsidRPr="00960446">
          <w:rPr>
            <w:rStyle w:val="Hyperlink"/>
            <w:rFonts w:ascii="Arial Narrow" w:hAnsi="Arial Narrow"/>
            <w:noProof/>
          </w:rPr>
          <w:t>9.2.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Updating invconfig.ini file for non C-Drive Installation</w:t>
        </w:r>
        <w:r>
          <w:rPr>
            <w:noProof/>
            <w:webHidden/>
          </w:rPr>
          <w:tab/>
        </w:r>
        <w:r>
          <w:rPr>
            <w:noProof/>
            <w:webHidden/>
          </w:rPr>
          <w:fldChar w:fldCharType="begin"/>
        </w:r>
        <w:r>
          <w:rPr>
            <w:noProof/>
            <w:webHidden/>
          </w:rPr>
          <w:instrText xml:space="preserve"> PAGEREF _Toc15636604 \h </w:instrText>
        </w:r>
        <w:r>
          <w:rPr>
            <w:noProof/>
            <w:webHidden/>
          </w:rPr>
        </w:r>
        <w:r>
          <w:rPr>
            <w:noProof/>
            <w:webHidden/>
          </w:rPr>
          <w:fldChar w:fldCharType="separate"/>
        </w:r>
        <w:r>
          <w:rPr>
            <w:noProof/>
            <w:webHidden/>
          </w:rPr>
          <w:t>57</w:t>
        </w:r>
        <w:r>
          <w:rPr>
            <w:noProof/>
            <w:webHidden/>
          </w:rPr>
          <w:fldChar w:fldCharType="end"/>
        </w:r>
      </w:hyperlink>
    </w:p>
    <w:p w14:paraId="4F61FECE"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5" w:history="1">
        <w:r w:rsidRPr="00960446">
          <w:rPr>
            <w:rStyle w:val="Hyperlink"/>
            <w:rFonts w:ascii="Arial Narrow" w:hAnsi="Arial Narrow"/>
            <w:noProof/>
          </w:rPr>
          <w:t>9.3.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Configuration Settings for Inventory Reporting</w:t>
        </w:r>
        <w:r>
          <w:rPr>
            <w:noProof/>
            <w:webHidden/>
          </w:rPr>
          <w:tab/>
        </w:r>
        <w:r>
          <w:rPr>
            <w:noProof/>
            <w:webHidden/>
          </w:rPr>
          <w:fldChar w:fldCharType="begin"/>
        </w:r>
        <w:r>
          <w:rPr>
            <w:noProof/>
            <w:webHidden/>
          </w:rPr>
          <w:instrText xml:space="preserve"> PAGEREF _Toc15636605 \h </w:instrText>
        </w:r>
        <w:r>
          <w:rPr>
            <w:noProof/>
            <w:webHidden/>
          </w:rPr>
        </w:r>
        <w:r>
          <w:rPr>
            <w:noProof/>
            <w:webHidden/>
          </w:rPr>
          <w:fldChar w:fldCharType="separate"/>
        </w:r>
        <w:r>
          <w:rPr>
            <w:noProof/>
            <w:webHidden/>
          </w:rPr>
          <w:t>58</w:t>
        </w:r>
        <w:r>
          <w:rPr>
            <w:noProof/>
            <w:webHidden/>
          </w:rPr>
          <w:fldChar w:fldCharType="end"/>
        </w:r>
      </w:hyperlink>
    </w:p>
    <w:p w14:paraId="7D790B09"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606" w:history="1">
        <w:r w:rsidRPr="00960446">
          <w:rPr>
            <w:rStyle w:val="Hyperlink"/>
            <w:rFonts w:ascii="Arial Narrow" w:hAnsi="Arial Narrow"/>
          </w:rPr>
          <w:t>10.</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Client Workstation Installation</w:t>
        </w:r>
        <w:r>
          <w:rPr>
            <w:webHidden/>
          </w:rPr>
          <w:tab/>
        </w:r>
        <w:r>
          <w:rPr>
            <w:webHidden/>
          </w:rPr>
          <w:fldChar w:fldCharType="begin"/>
        </w:r>
        <w:r>
          <w:rPr>
            <w:webHidden/>
          </w:rPr>
          <w:instrText xml:space="preserve"> PAGEREF _Toc15636606 \h </w:instrText>
        </w:r>
        <w:r>
          <w:rPr>
            <w:webHidden/>
          </w:rPr>
        </w:r>
        <w:r>
          <w:rPr>
            <w:webHidden/>
          </w:rPr>
          <w:fldChar w:fldCharType="separate"/>
        </w:r>
        <w:r>
          <w:rPr>
            <w:webHidden/>
          </w:rPr>
          <w:t>66</w:t>
        </w:r>
        <w:r>
          <w:rPr>
            <w:webHidden/>
          </w:rPr>
          <w:fldChar w:fldCharType="end"/>
        </w:r>
      </w:hyperlink>
    </w:p>
    <w:p w14:paraId="27A94F2F"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7" w:history="1">
        <w:r w:rsidRPr="00960446">
          <w:rPr>
            <w:rStyle w:val="Hyperlink"/>
            <w:rFonts w:ascii="Arial Narrow" w:hAnsi="Arial Narrow"/>
            <w:noProof/>
          </w:rPr>
          <w:t>10.1.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Installing ChemDraw ActiveX (CDAX) Enterprise Constant NA 18.1</w:t>
        </w:r>
        <w:r>
          <w:rPr>
            <w:noProof/>
            <w:webHidden/>
          </w:rPr>
          <w:tab/>
        </w:r>
        <w:r>
          <w:rPr>
            <w:noProof/>
            <w:webHidden/>
          </w:rPr>
          <w:fldChar w:fldCharType="begin"/>
        </w:r>
        <w:r>
          <w:rPr>
            <w:noProof/>
            <w:webHidden/>
          </w:rPr>
          <w:instrText xml:space="preserve"> PAGEREF _Toc15636607 \h </w:instrText>
        </w:r>
        <w:r>
          <w:rPr>
            <w:noProof/>
            <w:webHidden/>
          </w:rPr>
        </w:r>
        <w:r>
          <w:rPr>
            <w:noProof/>
            <w:webHidden/>
          </w:rPr>
          <w:fldChar w:fldCharType="separate"/>
        </w:r>
        <w:r>
          <w:rPr>
            <w:noProof/>
            <w:webHidden/>
          </w:rPr>
          <w:t>66</w:t>
        </w:r>
        <w:r>
          <w:rPr>
            <w:noProof/>
            <w:webHidden/>
          </w:rPr>
          <w:fldChar w:fldCharType="end"/>
        </w:r>
      </w:hyperlink>
    </w:p>
    <w:p w14:paraId="254F7BBE"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08" w:history="1">
        <w:r w:rsidRPr="00960446">
          <w:rPr>
            <w:rStyle w:val="Hyperlink"/>
            <w:rFonts w:ascii="Arial Narrow" w:hAnsi="Arial Narrow"/>
            <w:noProof/>
          </w:rPr>
          <w:t>10.2.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InvLoader Installation</w:t>
        </w:r>
        <w:r>
          <w:rPr>
            <w:noProof/>
            <w:webHidden/>
          </w:rPr>
          <w:tab/>
        </w:r>
        <w:r>
          <w:rPr>
            <w:noProof/>
            <w:webHidden/>
          </w:rPr>
          <w:fldChar w:fldCharType="begin"/>
        </w:r>
        <w:r>
          <w:rPr>
            <w:noProof/>
            <w:webHidden/>
          </w:rPr>
          <w:instrText xml:space="preserve"> PAGEREF _Toc15636608 \h </w:instrText>
        </w:r>
        <w:r>
          <w:rPr>
            <w:noProof/>
            <w:webHidden/>
          </w:rPr>
        </w:r>
        <w:r>
          <w:rPr>
            <w:noProof/>
            <w:webHidden/>
          </w:rPr>
          <w:fldChar w:fldCharType="separate"/>
        </w:r>
        <w:r>
          <w:rPr>
            <w:noProof/>
            <w:webHidden/>
          </w:rPr>
          <w:t>70</w:t>
        </w:r>
        <w:r>
          <w:rPr>
            <w:noProof/>
            <w:webHidden/>
          </w:rPr>
          <w:fldChar w:fldCharType="end"/>
        </w:r>
      </w:hyperlink>
    </w:p>
    <w:p w14:paraId="754AEE4E"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609" w:history="1">
        <w:r w:rsidRPr="00960446">
          <w:rPr>
            <w:rStyle w:val="Hyperlink"/>
            <w:rFonts w:ascii="Arial Narrow" w:hAnsi="Arial Narrow"/>
          </w:rPr>
          <w:t>11.</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Upgrading CBOE 12.1.3, 12.6.3 PF1, CBOE 17.1 CBOE 17.1.1, CBOE 18.1, and CBOE 18.1.1 to CBOE 19.1</w:t>
        </w:r>
        <w:r>
          <w:rPr>
            <w:webHidden/>
          </w:rPr>
          <w:tab/>
        </w:r>
        <w:r>
          <w:rPr>
            <w:webHidden/>
          </w:rPr>
          <w:fldChar w:fldCharType="begin"/>
        </w:r>
        <w:r>
          <w:rPr>
            <w:webHidden/>
          </w:rPr>
          <w:instrText xml:space="preserve"> PAGEREF _Toc15636609 \h </w:instrText>
        </w:r>
        <w:r>
          <w:rPr>
            <w:webHidden/>
          </w:rPr>
        </w:r>
        <w:r>
          <w:rPr>
            <w:webHidden/>
          </w:rPr>
          <w:fldChar w:fldCharType="separate"/>
        </w:r>
        <w:r>
          <w:rPr>
            <w:webHidden/>
          </w:rPr>
          <w:t>73</w:t>
        </w:r>
        <w:r>
          <w:rPr>
            <w:webHidden/>
          </w:rPr>
          <w:fldChar w:fldCharType="end"/>
        </w:r>
      </w:hyperlink>
    </w:p>
    <w:p w14:paraId="56A50EB6"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0" w:history="1">
        <w:r w:rsidRPr="00960446">
          <w:rPr>
            <w:rStyle w:val="Hyperlink"/>
            <w:rFonts w:ascii="Arial Narrow" w:hAnsi="Arial Narrow"/>
            <w:noProof/>
          </w:rPr>
          <w:t>11.1.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Uninstalling the Old Version of CBOE (Only for CBOE 12.1.3/12.6.3 PF1 to CBOE 19.1 Upgrade)</w:t>
        </w:r>
        <w:r>
          <w:rPr>
            <w:noProof/>
            <w:webHidden/>
          </w:rPr>
          <w:tab/>
        </w:r>
        <w:r>
          <w:rPr>
            <w:noProof/>
            <w:webHidden/>
          </w:rPr>
          <w:fldChar w:fldCharType="begin"/>
        </w:r>
        <w:r>
          <w:rPr>
            <w:noProof/>
            <w:webHidden/>
          </w:rPr>
          <w:instrText xml:space="preserve"> PAGEREF _Toc15636610 \h </w:instrText>
        </w:r>
        <w:r>
          <w:rPr>
            <w:noProof/>
            <w:webHidden/>
          </w:rPr>
        </w:r>
        <w:r>
          <w:rPr>
            <w:noProof/>
            <w:webHidden/>
          </w:rPr>
          <w:fldChar w:fldCharType="separate"/>
        </w:r>
        <w:r>
          <w:rPr>
            <w:noProof/>
            <w:webHidden/>
          </w:rPr>
          <w:t>74</w:t>
        </w:r>
        <w:r>
          <w:rPr>
            <w:noProof/>
            <w:webHidden/>
          </w:rPr>
          <w:fldChar w:fldCharType="end"/>
        </w:r>
      </w:hyperlink>
    </w:p>
    <w:p w14:paraId="15323702"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1" w:history="1">
        <w:r w:rsidRPr="00960446">
          <w:rPr>
            <w:rStyle w:val="Hyperlink"/>
            <w:rFonts w:ascii="Arial Narrow" w:hAnsi="Arial Narrow"/>
            <w:noProof/>
          </w:rPr>
          <w:t>11.2.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Upgrading ChemBioOffice Enterprise Server</w:t>
        </w:r>
        <w:r>
          <w:rPr>
            <w:noProof/>
            <w:webHidden/>
          </w:rPr>
          <w:tab/>
        </w:r>
        <w:r>
          <w:rPr>
            <w:noProof/>
            <w:webHidden/>
          </w:rPr>
          <w:fldChar w:fldCharType="begin"/>
        </w:r>
        <w:r>
          <w:rPr>
            <w:noProof/>
            <w:webHidden/>
          </w:rPr>
          <w:instrText xml:space="preserve"> PAGEREF _Toc15636611 \h </w:instrText>
        </w:r>
        <w:r>
          <w:rPr>
            <w:noProof/>
            <w:webHidden/>
          </w:rPr>
        </w:r>
        <w:r>
          <w:rPr>
            <w:noProof/>
            <w:webHidden/>
          </w:rPr>
          <w:fldChar w:fldCharType="separate"/>
        </w:r>
        <w:r>
          <w:rPr>
            <w:noProof/>
            <w:webHidden/>
          </w:rPr>
          <w:t>75</w:t>
        </w:r>
        <w:r>
          <w:rPr>
            <w:noProof/>
            <w:webHidden/>
          </w:rPr>
          <w:fldChar w:fldCharType="end"/>
        </w:r>
      </w:hyperlink>
    </w:p>
    <w:p w14:paraId="427507DE"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2" w:history="1">
        <w:r w:rsidRPr="00960446">
          <w:rPr>
            <w:rStyle w:val="Hyperlink"/>
            <w:rFonts w:ascii="Arial Narrow" w:hAnsi="Arial Narrow"/>
            <w:noProof/>
          </w:rPr>
          <w:t>11.3.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Activate ChemDraw and ChemScript</w:t>
        </w:r>
        <w:r>
          <w:rPr>
            <w:noProof/>
            <w:webHidden/>
          </w:rPr>
          <w:tab/>
        </w:r>
        <w:r>
          <w:rPr>
            <w:noProof/>
            <w:webHidden/>
          </w:rPr>
          <w:fldChar w:fldCharType="begin"/>
        </w:r>
        <w:r>
          <w:rPr>
            <w:noProof/>
            <w:webHidden/>
          </w:rPr>
          <w:instrText xml:space="preserve"> PAGEREF _Toc15636612 \h </w:instrText>
        </w:r>
        <w:r>
          <w:rPr>
            <w:noProof/>
            <w:webHidden/>
          </w:rPr>
        </w:r>
        <w:r>
          <w:rPr>
            <w:noProof/>
            <w:webHidden/>
          </w:rPr>
          <w:fldChar w:fldCharType="separate"/>
        </w:r>
        <w:r>
          <w:rPr>
            <w:noProof/>
            <w:webHidden/>
          </w:rPr>
          <w:t>75</w:t>
        </w:r>
        <w:r>
          <w:rPr>
            <w:noProof/>
            <w:webHidden/>
          </w:rPr>
          <w:fldChar w:fldCharType="end"/>
        </w:r>
      </w:hyperlink>
    </w:p>
    <w:p w14:paraId="1EBB95B5"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3" w:history="1">
        <w:r w:rsidRPr="00960446">
          <w:rPr>
            <w:rStyle w:val="Hyperlink"/>
            <w:rFonts w:ascii="Arial Narrow" w:hAnsi="Arial Narrow"/>
            <w:noProof/>
          </w:rPr>
          <w:t>11.4.</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Upgrading CBOE Database Schemas</w:t>
        </w:r>
        <w:r>
          <w:rPr>
            <w:noProof/>
            <w:webHidden/>
          </w:rPr>
          <w:tab/>
        </w:r>
        <w:r>
          <w:rPr>
            <w:noProof/>
            <w:webHidden/>
          </w:rPr>
          <w:fldChar w:fldCharType="begin"/>
        </w:r>
        <w:r>
          <w:rPr>
            <w:noProof/>
            <w:webHidden/>
          </w:rPr>
          <w:instrText xml:space="preserve"> PAGEREF _Toc15636613 \h </w:instrText>
        </w:r>
        <w:r>
          <w:rPr>
            <w:noProof/>
            <w:webHidden/>
          </w:rPr>
        </w:r>
        <w:r>
          <w:rPr>
            <w:noProof/>
            <w:webHidden/>
          </w:rPr>
          <w:fldChar w:fldCharType="separate"/>
        </w:r>
        <w:r>
          <w:rPr>
            <w:noProof/>
            <w:webHidden/>
          </w:rPr>
          <w:t>75</w:t>
        </w:r>
        <w:r>
          <w:rPr>
            <w:noProof/>
            <w:webHidden/>
          </w:rPr>
          <w:fldChar w:fldCharType="end"/>
        </w:r>
      </w:hyperlink>
    </w:p>
    <w:p w14:paraId="1D6B143A"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4" w:history="1">
        <w:r w:rsidRPr="00960446">
          <w:rPr>
            <w:rStyle w:val="Hyperlink"/>
            <w:rFonts w:ascii="Arial Narrow" w:hAnsi="Arial Narrow"/>
            <w:noProof/>
          </w:rPr>
          <w:t>11.5.</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Running the Server Configuration Tool</w:t>
        </w:r>
        <w:r>
          <w:rPr>
            <w:noProof/>
            <w:webHidden/>
          </w:rPr>
          <w:tab/>
        </w:r>
        <w:r>
          <w:rPr>
            <w:noProof/>
            <w:webHidden/>
          </w:rPr>
          <w:fldChar w:fldCharType="begin"/>
        </w:r>
        <w:r>
          <w:rPr>
            <w:noProof/>
            <w:webHidden/>
          </w:rPr>
          <w:instrText xml:space="preserve"> PAGEREF _Toc15636614 \h </w:instrText>
        </w:r>
        <w:r>
          <w:rPr>
            <w:noProof/>
            <w:webHidden/>
          </w:rPr>
        </w:r>
        <w:r>
          <w:rPr>
            <w:noProof/>
            <w:webHidden/>
          </w:rPr>
          <w:fldChar w:fldCharType="separate"/>
        </w:r>
        <w:r>
          <w:rPr>
            <w:noProof/>
            <w:webHidden/>
          </w:rPr>
          <w:t>80</w:t>
        </w:r>
        <w:r>
          <w:rPr>
            <w:noProof/>
            <w:webHidden/>
          </w:rPr>
          <w:fldChar w:fldCharType="end"/>
        </w:r>
      </w:hyperlink>
    </w:p>
    <w:p w14:paraId="2FF3B5E2"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5" w:history="1">
        <w:r w:rsidRPr="00960446">
          <w:rPr>
            <w:rStyle w:val="Hyperlink"/>
            <w:rFonts w:ascii="Arial Narrow" w:hAnsi="Arial Narrow"/>
            <w:noProof/>
          </w:rPr>
          <w:t>11.6.</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Upgrading Client</w:t>
        </w:r>
        <w:r>
          <w:rPr>
            <w:noProof/>
            <w:webHidden/>
          </w:rPr>
          <w:tab/>
        </w:r>
        <w:r>
          <w:rPr>
            <w:noProof/>
            <w:webHidden/>
          </w:rPr>
          <w:fldChar w:fldCharType="begin"/>
        </w:r>
        <w:r>
          <w:rPr>
            <w:noProof/>
            <w:webHidden/>
          </w:rPr>
          <w:instrText xml:space="preserve"> PAGEREF _Toc15636615 \h </w:instrText>
        </w:r>
        <w:r>
          <w:rPr>
            <w:noProof/>
            <w:webHidden/>
          </w:rPr>
        </w:r>
        <w:r>
          <w:rPr>
            <w:noProof/>
            <w:webHidden/>
          </w:rPr>
          <w:fldChar w:fldCharType="separate"/>
        </w:r>
        <w:r>
          <w:rPr>
            <w:noProof/>
            <w:webHidden/>
          </w:rPr>
          <w:t>80</w:t>
        </w:r>
        <w:r>
          <w:rPr>
            <w:noProof/>
            <w:webHidden/>
          </w:rPr>
          <w:fldChar w:fldCharType="end"/>
        </w:r>
      </w:hyperlink>
    </w:p>
    <w:p w14:paraId="33957D83" w14:textId="77777777" w:rsidR="00C03224" w:rsidRDefault="00C03224">
      <w:pPr>
        <w:pStyle w:val="TOC1"/>
        <w:rPr>
          <w:rFonts w:asciiTheme="minorHAnsi" w:eastAsiaTheme="minorEastAsia" w:hAnsiTheme="minorHAnsi" w:cstheme="minorBidi"/>
          <w:bCs w:val="0"/>
          <w:color w:val="auto"/>
          <w:sz w:val="22"/>
          <w:szCs w:val="22"/>
          <w:lang w:val="en-IN" w:eastAsia="en-IN"/>
        </w:rPr>
      </w:pPr>
      <w:hyperlink w:anchor="_Toc15636616" w:history="1">
        <w:r w:rsidRPr="00960446">
          <w:rPr>
            <w:rStyle w:val="Hyperlink"/>
            <w:rFonts w:ascii="Arial Narrow" w:hAnsi="Arial Narrow"/>
          </w:rPr>
          <w:t>12.</w:t>
        </w:r>
        <w:r>
          <w:rPr>
            <w:rFonts w:asciiTheme="minorHAnsi" w:eastAsiaTheme="minorEastAsia" w:hAnsiTheme="minorHAnsi" w:cstheme="minorBidi"/>
            <w:bCs w:val="0"/>
            <w:color w:val="auto"/>
            <w:sz w:val="22"/>
            <w:szCs w:val="22"/>
            <w:lang w:val="en-IN" w:eastAsia="en-IN"/>
          </w:rPr>
          <w:tab/>
        </w:r>
        <w:r w:rsidRPr="00960446">
          <w:rPr>
            <w:rStyle w:val="Hyperlink"/>
            <w:rFonts w:ascii="Arial Narrow" w:eastAsia="MS Mincho" w:hAnsi="Arial Narrow"/>
          </w:rPr>
          <w:t>Troubleshooting</w:t>
        </w:r>
        <w:r>
          <w:rPr>
            <w:webHidden/>
          </w:rPr>
          <w:tab/>
        </w:r>
        <w:r>
          <w:rPr>
            <w:webHidden/>
          </w:rPr>
          <w:fldChar w:fldCharType="begin"/>
        </w:r>
        <w:r>
          <w:rPr>
            <w:webHidden/>
          </w:rPr>
          <w:instrText xml:space="preserve"> PAGEREF _Toc15636616 \h </w:instrText>
        </w:r>
        <w:r>
          <w:rPr>
            <w:webHidden/>
          </w:rPr>
        </w:r>
        <w:r>
          <w:rPr>
            <w:webHidden/>
          </w:rPr>
          <w:fldChar w:fldCharType="separate"/>
        </w:r>
        <w:r>
          <w:rPr>
            <w:webHidden/>
          </w:rPr>
          <w:t>81</w:t>
        </w:r>
        <w:r>
          <w:rPr>
            <w:webHidden/>
          </w:rPr>
          <w:fldChar w:fldCharType="end"/>
        </w:r>
      </w:hyperlink>
    </w:p>
    <w:p w14:paraId="08FCDF56"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7" w:history="1">
        <w:r w:rsidRPr="00960446">
          <w:rPr>
            <w:rStyle w:val="Hyperlink"/>
            <w:rFonts w:ascii="Arial Narrow" w:hAnsi="Arial Narrow"/>
            <w:noProof/>
          </w:rPr>
          <w:t>12.1.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‘Could not load file or assembly Oracle.DataAccess’ Error</w:t>
        </w:r>
        <w:r>
          <w:rPr>
            <w:noProof/>
            <w:webHidden/>
          </w:rPr>
          <w:tab/>
        </w:r>
        <w:r>
          <w:rPr>
            <w:noProof/>
            <w:webHidden/>
          </w:rPr>
          <w:fldChar w:fldCharType="begin"/>
        </w:r>
        <w:r>
          <w:rPr>
            <w:noProof/>
            <w:webHidden/>
          </w:rPr>
          <w:instrText xml:space="preserve"> PAGEREF _Toc15636617 \h </w:instrText>
        </w:r>
        <w:r>
          <w:rPr>
            <w:noProof/>
            <w:webHidden/>
          </w:rPr>
        </w:r>
        <w:r>
          <w:rPr>
            <w:noProof/>
            <w:webHidden/>
          </w:rPr>
          <w:fldChar w:fldCharType="separate"/>
        </w:r>
        <w:r>
          <w:rPr>
            <w:noProof/>
            <w:webHidden/>
          </w:rPr>
          <w:t>81</w:t>
        </w:r>
        <w:r>
          <w:rPr>
            <w:noProof/>
            <w:webHidden/>
          </w:rPr>
          <w:fldChar w:fldCharType="end"/>
        </w:r>
      </w:hyperlink>
    </w:p>
    <w:p w14:paraId="6810AA6D"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8" w:history="1">
        <w:r w:rsidRPr="00960446">
          <w:rPr>
            <w:rStyle w:val="Hyperlink"/>
            <w:rFonts w:ascii="Arial Narrow" w:hAnsi="Arial Narrow"/>
            <w:noProof/>
          </w:rPr>
          <w:t>12.2.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Registering ASP.Net in IIS</w:t>
        </w:r>
        <w:r>
          <w:rPr>
            <w:noProof/>
            <w:webHidden/>
          </w:rPr>
          <w:tab/>
        </w:r>
        <w:r>
          <w:rPr>
            <w:noProof/>
            <w:webHidden/>
          </w:rPr>
          <w:fldChar w:fldCharType="begin"/>
        </w:r>
        <w:r>
          <w:rPr>
            <w:noProof/>
            <w:webHidden/>
          </w:rPr>
          <w:instrText xml:space="preserve"> PAGEREF _Toc15636618 \h </w:instrText>
        </w:r>
        <w:r>
          <w:rPr>
            <w:noProof/>
            <w:webHidden/>
          </w:rPr>
        </w:r>
        <w:r>
          <w:rPr>
            <w:noProof/>
            <w:webHidden/>
          </w:rPr>
          <w:fldChar w:fldCharType="separate"/>
        </w:r>
        <w:r>
          <w:rPr>
            <w:noProof/>
            <w:webHidden/>
          </w:rPr>
          <w:t>81</w:t>
        </w:r>
        <w:r>
          <w:rPr>
            <w:noProof/>
            <w:webHidden/>
          </w:rPr>
          <w:fldChar w:fldCharType="end"/>
        </w:r>
      </w:hyperlink>
    </w:p>
    <w:p w14:paraId="6266FCAD"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19" w:history="1">
        <w:r w:rsidRPr="00960446">
          <w:rPr>
            <w:rStyle w:val="Hyperlink"/>
            <w:rFonts w:ascii="Arial Narrow" w:hAnsi="Arial Narrow"/>
            <w:noProof/>
          </w:rPr>
          <w:t>12.3.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.Net Framework Security</w:t>
        </w:r>
        <w:r>
          <w:rPr>
            <w:noProof/>
            <w:webHidden/>
          </w:rPr>
          <w:tab/>
        </w:r>
        <w:r>
          <w:rPr>
            <w:noProof/>
            <w:webHidden/>
          </w:rPr>
          <w:fldChar w:fldCharType="begin"/>
        </w:r>
        <w:r>
          <w:rPr>
            <w:noProof/>
            <w:webHidden/>
          </w:rPr>
          <w:instrText xml:space="preserve"> PAGEREF _Toc15636619 \h </w:instrText>
        </w:r>
        <w:r>
          <w:rPr>
            <w:noProof/>
            <w:webHidden/>
          </w:rPr>
        </w:r>
        <w:r>
          <w:rPr>
            <w:noProof/>
            <w:webHidden/>
          </w:rPr>
          <w:fldChar w:fldCharType="separate"/>
        </w:r>
        <w:r>
          <w:rPr>
            <w:noProof/>
            <w:webHidden/>
          </w:rPr>
          <w:t>81</w:t>
        </w:r>
        <w:r>
          <w:rPr>
            <w:noProof/>
            <w:webHidden/>
          </w:rPr>
          <w:fldChar w:fldCharType="end"/>
        </w:r>
      </w:hyperlink>
    </w:p>
    <w:p w14:paraId="23F853F6"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0" w:history="1">
        <w:r w:rsidRPr="00960446">
          <w:rPr>
            <w:rStyle w:val="Hyperlink"/>
            <w:rFonts w:ascii="Arial Narrow" w:hAnsi="Arial Narrow"/>
            <w:noProof/>
          </w:rPr>
          <w:t>12.4.</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Oracle 11g or 12c Related Issues</w:t>
        </w:r>
        <w:r>
          <w:rPr>
            <w:noProof/>
            <w:webHidden/>
          </w:rPr>
          <w:tab/>
        </w:r>
        <w:r>
          <w:rPr>
            <w:noProof/>
            <w:webHidden/>
          </w:rPr>
          <w:fldChar w:fldCharType="begin"/>
        </w:r>
        <w:r>
          <w:rPr>
            <w:noProof/>
            <w:webHidden/>
          </w:rPr>
          <w:instrText xml:space="preserve"> PAGEREF _Toc15636620 \h </w:instrText>
        </w:r>
        <w:r>
          <w:rPr>
            <w:noProof/>
            <w:webHidden/>
          </w:rPr>
        </w:r>
        <w:r>
          <w:rPr>
            <w:noProof/>
            <w:webHidden/>
          </w:rPr>
          <w:fldChar w:fldCharType="separate"/>
        </w:r>
        <w:r>
          <w:rPr>
            <w:noProof/>
            <w:webHidden/>
          </w:rPr>
          <w:t>82</w:t>
        </w:r>
        <w:r>
          <w:rPr>
            <w:noProof/>
            <w:webHidden/>
          </w:rPr>
          <w:fldChar w:fldCharType="end"/>
        </w:r>
      </w:hyperlink>
    </w:p>
    <w:p w14:paraId="08B9D96A"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1" w:history="1">
        <w:r w:rsidRPr="00960446">
          <w:rPr>
            <w:rStyle w:val="Hyperlink"/>
            <w:rFonts w:ascii="Arial Narrow" w:hAnsi="Arial Narrow"/>
            <w:noProof/>
          </w:rPr>
          <w:t>12.5.</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Error in RLS Log File 'log_runRLSConfigurationTool.txt</w:t>
        </w:r>
        <w:r>
          <w:rPr>
            <w:noProof/>
            <w:webHidden/>
          </w:rPr>
          <w:tab/>
        </w:r>
        <w:r>
          <w:rPr>
            <w:noProof/>
            <w:webHidden/>
          </w:rPr>
          <w:fldChar w:fldCharType="begin"/>
        </w:r>
        <w:r>
          <w:rPr>
            <w:noProof/>
            <w:webHidden/>
          </w:rPr>
          <w:instrText xml:space="preserve"> PAGEREF _Toc15636621 \h </w:instrText>
        </w:r>
        <w:r>
          <w:rPr>
            <w:noProof/>
            <w:webHidden/>
          </w:rPr>
        </w:r>
        <w:r>
          <w:rPr>
            <w:noProof/>
            <w:webHidden/>
          </w:rPr>
          <w:fldChar w:fldCharType="separate"/>
        </w:r>
        <w:r>
          <w:rPr>
            <w:noProof/>
            <w:webHidden/>
          </w:rPr>
          <w:t>83</w:t>
        </w:r>
        <w:r>
          <w:rPr>
            <w:noProof/>
            <w:webHidden/>
          </w:rPr>
          <w:fldChar w:fldCharType="end"/>
        </w:r>
      </w:hyperlink>
    </w:p>
    <w:p w14:paraId="5CD67133"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2" w:history="1">
        <w:r w:rsidRPr="00960446">
          <w:rPr>
            <w:rStyle w:val="Hyperlink"/>
            <w:rFonts w:ascii="Arial Narrow" w:hAnsi="Arial Narrow"/>
            <w:noProof/>
          </w:rPr>
          <w:t>12.6.</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Inventory Reporting Errors</w:t>
        </w:r>
        <w:r>
          <w:rPr>
            <w:noProof/>
            <w:webHidden/>
          </w:rPr>
          <w:tab/>
        </w:r>
        <w:r>
          <w:rPr>
            <w:noProof/>
            <w:webHidden/>
          </w:rPr>
          <w:fldChar w:fldCharType="begin"/>
        </w:r>
        <w:r>
          <w:rPr>
            <w:noProof/>
            <w:webHidden/>
          </w:rPr>
          <w:instrText xml:space="preserve"> PAGEREF _Toc15636622 \h </w:instrText>
        </w:r>
        <w:r>
          <w:rPr>
            <w:noProof/>
            <w:webHidden/>
          </w:rPr>
        </w:r>
        <w:r>
          <w:rPr>
            <w:noProof/>
            <w:webHidden/>
          </w:rPr>
          <w:fldChar w:fldCharType="separate"/>
        </w:r>
        <w:r>
          <w:rPr>
            <w:noProof/>
            <w:webHidden/>
          </w:rPr>
          <w:t>83</w:t>
        </w:r>
        <w:r>
          <w:rPr>
            <w:noProof/>
            <w:webHidden/>
          </w:rPr>
          <w:fldChar w:fldCharType="end"/>
        </w:r>
      </w:hyperlink>
    </w:p>
    <w:p w14:paraId="29C1AC7D"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3" w:history="1">
        <w:r w:rsidRPr="00960446">
          <w:rPr>
            <w:rStyle w:val="Hyperlink"/>
            <w:rFonts w:ascii="Arial Narrow" w:hAnsi="Arial Narrow"/>
            <w:noProof/>
          </w:rPr>
          <w:t>12.7.</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Invalid Character Error in Japanese Environment while Importing Configuration</w:t>
        </w:r>
        <w:r>
          <w:rPr>
            <w:noProof/>
            <w:webHidden/>
          </w:rPr>
          <w:tab/>
        </w:r>
        <w:r>
          <w:rPr>
            <w:noProof/>
            <w:webHidden/>
          </w:rPr>
          <w:fldChar w:fldCharType="begin"/>
        </w:r>
        <w:r>
          <w:rPr>
            <w:noProof/>
            <w:webHidden/>
          </w:rPr>
          <w:instrText xml:space="preserve"> PAGEREF _Toc15636623 \h </w:instrText>
        </w:r>
        <w:r>
          <w:rPr>
            <w:noProof/>
            <w:webHidden/>
          </w:rPr>
        </w:r>
        <w:r>
          <w:rPr>
            <w:noProof/>
            <w:webHidden/>
          </w:rPr>
          <w:fldChar w:fldCharType="separate"/>
        </w:r>
        <w:r>
          <w:rPr>
            <w:noProof/>
            <w:webHidden/>
          </w:rPr>
          <w:t>83</w:t>
        </w:r>
        <w:r>
          <w:rPr>
            <w:noProof/>
            <w:webHidden/>
          </w:rPr>
          <w:fldChar w:fldCharType="end"/>
        </w:r>
      </w:hyperlink>
    </w:p>
    <w:p w14:paraId="0602EDA9"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4" w:history="1">
        <w:r w:rsidRPr="00960446">
          <w:rPr>
            <w:rStyle w:val="Hyperlink"/>
            <w:rFonts w:ascii="Arial Narrow" w:hAnsi="Arial Narrow"/>
            <w:noProof/>
          </w:rPr>
          <w:t>12.8.</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Error: ChemDraw Control Version is Not Supported in Server Side</w:t>
        </w:r>
        <w:r>
          <w:rPr>
            <w:noProof/>
            <w:webHidden/>
          </w:rPr>
          <w:tab/>
        </w:r>
        <w:r>
          <w:rPr>
            <w:noProof/>
            <w:webHidden/>
          </w:rPr>
          <w:fldChar w:fldCharType="begin"/>
        </w:r>
        <w:r>
          <w:rPr>
            <w:noProof/>
            <w:webHidden/>
          </w:rPr>
          <w:instrText xml:space="preserve"> PAGEREF _Toc15636624 \h </w:instrText>
        </w:r>
        <w:r>
          <w:rPr>
            <w:noProof/>
            <w:webHidden/>
          </w:rPr>
        </w:r>
        <w:r>
          <w:rPr>
            <w:noProof/>
            <w:webHidden/>
          </w:rPr>
          <w:fldChar w:fldCharType="separate"/>
        </w:r>
        <w:r>
          <w:rPr>
            <w:noProof/>
            <w:webHidden/>
          </w:rPr>
          <w:t>84</w:t>
        </w:r>
        <w:r>
          <w:rPr>
            <w:noProof/>
            <w:webHidden/>
          </w:rPr>
          <w:fldChar w:fldCharType="end"/>
        </w:r>
      </w:hyperlink>
    </w:p>
    <w:p w14:paraId="3964335A"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5" w:history="1">
        <w:r w:rsidRPr="00960446">
          <w:rPr>
            <w:rStyle w:val="Hyperlink"/>
            <w:rFonts w:ascii="Arial Narrow" w:hAnsi="Arial Narrow"/>
            <w:noProof/>
          </w:rPr>
          <w:t>12.9.</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Inventory Application Stops Working After Configuring Inventory Reporting</w:t>
        </w:r>
        <w:r>
          <w:rPr>
            <w:noProof/>
            <w:webHidden/>
          </w:rPr>
          <w:tab/>
        </w:r>
        <w:r>
          <w:rPr>
            <w:noProof/>
            <w:webHidden/>
          </w:rPr>
          <w:fldChar w:fldCharType="begin"/>
        </w:r>
        <w:r>
          <w:rPr>
            <w:noProof/>
            <w:webHidden/>
          </w:rPr>
          <w:instrText xml:space="preserve"> PAGEREF _Toc15636625 \h </w:instrText>
        </w:r>
        <w:r>
          <w:rPr>
            <w:noProof/>
            <w:webHidden/>
          </w:rPr>
        </w:r>
        <w:r>
          <w:rPr>
            <w:noProof/>
            <w:webHidden/>
          </w:rPr>
          <w:fldChar w:fldCharType="separate"/>
        </w:r>
        <w:r>
          <w:rPr>
            <w:noProof/>
            <w:webHidden/>
          </w:rPr>
          <w:t>84</w:t>
        </w:r>
        <w:r>
          <w:rPr>
            <w:noProof/>
            <w:webHidden/>
          </w:rPr>
          <w:fldChar w:fldCharType="end"/>
        </w:r>
      </w:hyperlink>
    </w:p>
    <w:p w14:paraId="5412DE0F"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6" w:history="1">
        <w:r w:rsidRPr="00960446">
          <w:rPr>
            <w:rStyle w:val="Hyperlink"/>
            <w:rFonts w:ascii="Arial Narrow" w:hAnsi="Arial Narrow"/>
            <w:noProof/>
          </w:rPr>
          <w:t>12.10.</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Receive Orders Window in Inventory Expiries after 20 Minutes despite the Session Timeout Settings of the System</w:t>
        </w:r>
        <w:r>
          <w:rPr>
            <w:noProof/>
            <w:webHidden/>
          </w:rPr>
          <w:tab/>
        </w:r>
        <w:r>
          <w:rPr>
            <w:noProof/>
            <w:webHidden/>
          </w:rPr>
          <w:fldChar w:fldCharType="begin"/>
        </w:r>
        <w:r>
          <w:rPr>
            <w:noProof/>
            <w:webHidden/>
          </w:rPr>
          <w:instrText xml:space="preserve"> PAGEREF _Toc15636626 \h </w:instrText>
        </w:r>
        <w:r>
          <w:rPr>
            <w:noProof/>
            <w:webHidden/>
          </w:rPr>
        </w:r>
        <w:r>
          <w:rPr>
            <w:noProof/>
            <w:webHidden/>
          </w:rPr>
          <w:fldChar w:fldCharType="separate"/>
        </w:r>
        <w:r>
          <w:rPr>
            <w:noProof/>
            <w:webHidden/>
          </w:rPr>
          <w:t>85</w:t>
        </w:r>
        <w:r>
          <w:rPr>
            <w:noProof/>
            <w:webHidden/>
          </w:rPr>
          <w:fldChar w:fldCharType="end"/>
        </w:r>
      </w:hyperlink>
    </w:p>
    <w:p w14:paraId="72DDC189"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7" w:history="1">
        <w:r w:rsidRPr="00960446">
          <w:rPr>
            <w:rStyle w:val="Hyperlink"/>
            <w:rFonts w:ascii="Arial Narrow" w:hAnsi="Arial Narrow"/>
            <w:noProof/>
          </w:rPr>
          <w:t>12.11.</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Degree and Period Symbols in S Sentences and P Precaution Sentence are not Displaying Properly</w:t>
        </w:r>
        <w:r>
          <w:rPr>
            <w:noProof/>
            <w:webHidden/>
          </w:rPr>
          <w:tab/>
        </w:r>
        <w:r>
          <w:rPr>
            <w:noProof/>
            <w:webHidden/>
          </w:rPr>
          <w:fldChar w:fldCharType="begin"/>
        </w:r>
        <w:r>
          <w:rPr>
            <w:noProof/>
            <w:webHidden/>
          </w:rPr>
          <w:instrText xml:space="preserve"> PAGEREF _Toc15636627 \h </w:instrText>
        </w:r>
        <w:r>
          <w:rPr>
            <w:noProof/>
            <w:webHidden/>
          </w:rPr>
        </w:r>
        <w:r>
          <w:rPr>
            <w:noProof/>
            <w:webHidden/>
          </w:rPr>
          <w:fldChar w:fldCharType="separate"/>
        </w:r>
        <w:r>
          <w:rPr>
            <w:noProof/>
            <w:webHidden/>
          </w:rPr>
          <w:t>87</w:t>
        </w:r>
        <w:r>
          <w:rPr>
            <w:noProof/>
            <w:webHidden/>
          </w:rPr>
          <w:fldChar w:fldCharType="end"/>
        </w:r>
      </w:hyperlink>
    </w:p>
    <w:p w14:paraId="405687AD"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8" w:history="1">
        <w:r w:rsidRPr="00960446">
          <w:rPr>
            <w:rStyle w:val="Hyperlink"/>
            <w:rFonts w:ascii="Arial Narrow" w:hAnsi="Arial Narrow"/>
            <w:noProof/>
          </w:rPr>
          <w:t>12.12.</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Unable to Browse Inventory Content after Changed Authentication from ORACLE to LDAP or vice versa Once the CBOE System is Setup</w:t>
        </w:r>
        <w:r>
          <w:rPr>
            <w:noProof/>
            <w:webHidden/>
          </w:rPr>
          <w:tab/>
        </w:r>
        <w:r>
          <w:rPr>
            <w:noProof/>
            <w:webHidden/>
          </w:rPr>
          <w:fldChar w:fldCharType="begin"/>
        </w:r>
        <w:r>
          <w:rPr>
            <w:noProof/>
            <w:webHidden/>
          </w:rPr>
          <w:instrText xml:space="preserve"> PAGEREF _Toc15636628 \h </w:instrText>
        </w:r>
        <w:r>
          <w:rPr>
            <w:noProof/>
            <w:webHidden/>
          </w:rPr>
        </w:r>
        <w:r>
          <w:rPr>
            <w:noProof/>
            <w:webHidden/>
          </w:rPr>
          <w:fldChar w:fldCharType="separate"/>
        </w:r>
        <w:r>
          <w:rPr>
            <w:noProof/>
            <w:webHidden/>
          </w:rPr>
          <w:t>88</w:t>
        </w:r>
        <w:r>
          <w:rPr>
            <w:noProof/>
            <w:webHidden/>
          </w:rPr>
          <w:fldChar w:fldCharType="end"/>
        </w:r>
      </w:hyperlink>
    </w:p>
    <w:p w14:paraId="529FC8B2"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29" w:history="1">
        <w:r w:rsidRPr="00960446">
          <w:rPr>
            <w:rStyle w:val="Hyperlink"/>
            <w:rFonts w:ascii="Arial Narrow" w:hAnsi="Arial Narrow"/>
            <w:noProof/>
          </w:rPr>
          <w:t>12.13.</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Unknown Error Displays when Trying to Search for a Query While Adding a New Component to a Mixture</w:t>
        </w:r>
        <w:r>
          <w:rPr>
            <w:noProof/>
            <w:webHidden/>
          </w:rPr>
          <w:tab/>
        </w:r>
        <w:r>
          <w:rPr>
            <w:noProof/>
            <w:webHidden/>
          </w:rPr>
          <w:fldChar w:fldCharType="begin"/>
        </w:r>
        <w:r>
          <w:rPr>
            <w:noProof/>
            <w:webHidden/>
          </w:rPr>
          <w:instrText xml:space="preserve"> PAGEREF _Toc15636629 \h </w:instrText>
        </w:r>
        <w:r>
          <w:rPr>
            <w:noProof/>
            <w:webHidden/>
          </w:rPr>
        </w:r>
        <w:r>
          <w:rPr>
            <w:noProof/>
            <w:webHidden/>
          </w:rPr>
          <w:fldChar w:fldCharType="separate"/>
        </w:r>
        <w:r>
          <w:rPr>
            <w:noProof/>
            <w:webHidden/>
          </w:rPr>
          <w:t>89</w:t>
        </w:r>
        <w:r>
          <w:rPr>
            <w:noProof/>
            <w:webHidden/>
          </w:rPr>
          <w:fldChar w:fldCharType="end"/>
        </w:r>
      </w:hyperlink>
    </w:p>
    <w:p w14:paraId="56E32E21"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30" w:history="1">
        <w:r w:rsidRPr="00960446">
          <w:rPr>
            <w:rStyle w:val="Hyperlink"/>
            <w:rFonts w:ascii="Arial Narrow" w:hAnsi="Arial Narrow"/>
            <w:noProof/>
          </w:rPr>
          <w:t>12.14.</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Errors While Creating New User and Submitting Record to Registration Temp Table in an Oracle 12c Upgraded Machine</w:t>
        </w:r>
        <w:r>
          <w:rPr>
            <w:noProof/>
            <w:webHidden/>
          </w:rPr>
          <w:tab/>
        </w:r>
        <w:r>
          <w:rPr>
            <w:noProof/>
            <w:webHidden/>
          </w:rPr>
          <w:fldChar w:fldCharType="begin"/>
        </w:r>
        <w:r>
          <w:rPr>
            <w:noProof/>
            <w:webHidden/>
          </w:rPr>
          <w:instrText xml:space="preserve"> PAGEREF _Toc15636630 \h </w:instrText>
        </w:r>
        <w:r>
          <w:rPr>
            <w:noProof/>
            <w:webHidden/>
          </w:rPr>
        </w:r>
        <w:r>
          <w:rPr>
            <w:noProof/>
            <w:webHidden/>
          </w:rPr>
          <w:fldChar w:fldCharType="separate"/>
        </w:r>
        <w:r>
          <w:rPr>
            <w:noProof/>
            <w:webHidden/>
          </w:rPr>
          <w:t>90</w:t>
        </w:r>
        <w:r>
          <w:rPr>
            <w:noProof/>
            <w:webHidden/>
          </w:rPr>
          <w:fldChar w:fldCharType="end"/>
        </w:r>
      </w:hyperlink>
    </w:p>
    <w:p w14:paraId="646D7D2E"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31" w:history="1">
        <w:r w:rsidRPr="00960446">
          <w:rPr>
            <w:rStyle w:val="Hyperlink"/>
            <w:rFonts w:ascii="Arial Narrow" w:hAnsi="Arial Narrow"/>
            <w:noProof/>
          </w:rPr>
          <w:t>12.15.</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Invalid Objects in CBOE 19.1 Fresh Database</w:t>
        </w:r>
        <w:r>
          <w:rPr>
            <w:noProof/>
            <w:webHidden/>
          </w:rPr>
          <w:tab/>
        </w:r>
        <w:r>
          <w:rPr>
            <w:noProof/>
            <w:webHidden/>
          </w:rPr>
          <w:fldChar w:fldCharType="begin"/>
        </w:r>
        <w:r>
          <w:rPr>
            <w:noProof/>
            <w:webHidden/>
          </w:rPr>
          <w:instrText xml:space="preserve"> PAGEREF _Toc15636631 \h </w:instrText>
        </w:r>
        <w:r>
          <w:rPr>
            <w:noProof/>
            <w:webHidden/>
          </w:rPr>
        </w:r>
        <w:r>
          <w:rPr>
            <w:noProof/>
            <w:webHidden/>
          </w:rPr>
          <w:fldChar w:fldCharType="separate"/>
        </w:r>
        <w:r>
          <w:rPr>
            <w:noProof/>
            <w:webHidden/>
          </w:rPr>
          <w:t>90</w:t>
        </w:r>
        <w:r>
          <w:rPr>
            <w:noProof/>
            <w:webHidden/>
          </w:rPr>
          <w:fldChar w:fldCharType="end"/>
        </w:r>
      </w:hyperlink>
    </w:p>
    <w:p w14:paraId="57683BB4"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32" w:history="1">
        <w:r w:rsidRPr="00960446">
          <w:rPr>
            <w:rStyle w:val="Hyperlink"/>
            <w:rFonts w:ascii="Arial Narrow" w:hAnsi="Arial Narrow"/>
            <w:noProof/>
          </w:rPr>
          <w:t>12.16.</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Unable to Launch E-Notebook from CBOE Manager after Upgrading CBOE</w:t>
        </w:r>
        <w:r>
          <w:rPr>
            <w:noProof/>
            <w:webHidden/>
          </w:rPr>
          <w:tab/>
        </w:r>
        <w:r>
          <w:rPr>
            <w:noProof/>
            <w:webHidden/>
          </w:rPr>
          <w:fldChar w:fldCharType="begin"/>
        </w:r>
        <w:r>
          <w:rPr>
            <w:noProof/>
            <w:webHidden/>
          </w:rPr>
          <w:instrText xml:space="preserve"> PAGEREF _Toc15636632 \h </w:instrText>
        </w:r>
        <w:r>
          <w:rPr>
            <w:noProof/>
            <w:webHidden/>
          </w:rPr>
        </w:r>
        <w:r>
          <w:rPr>
            <w:noProof/>
            <w:webHidden/>
          </w:rPr>
          <w:fldChar w:fldCharType="separate"/>
        </w:r>
        <w:r>
          <w:rPr>
            <w:noProof/>
            <w:webHidden/>
          </w:rPr>
          <w:t>91</w:t>
        </w:r>
        <w:r>
          <w:rPr>
            <w:noProof/>
            <w:webHidden/>
          </w:rPr>
          <w:fldChar w:fldCharType="end"/>
        </w:r>
      </w:hyperlink>
    </w:p>
    <w:p w14:paraId="54C75B1B"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33" w:history="1">
        <w:r w:rsidRPr="00960446">
          <w:rPr>
            <w:rStyle w:val="Hyperlink"/>
            <w:rFonts w:ascii="Arial Narrow" w:hAnsi="Arial Narrow"/>
            <w:noProof/>
          </w:rPr>
          <w:t>12.17.</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Loading Compounds from MS Excel 2016 Files Using Inventory Loader and Data Loader is Showing Error</w:t>
        </w:r>
        <w:r>
          <w:rPr>
            <w:noProof/>
            <w:webHidden/>
          </w:rPr>
          <w:tab/>
        </w:r>
        <w:r>
          <w:rPr>
            <w:noProof/>
            <w:webHidden/>
          </w:rPr>
          <w:fldChar w:fldCharType="begin"/>
        </w:r>
        <w:r>
          <w:rPr>
            <w:noProof/>
            <w:webHidden/>
          </w:rPr>
          <w:instrText xml:space="preserve"> PAGEREF _Toc15636633 \h </w:instrText>
        </w:r>
        <w:r>
          <w:rPr>
            <w:noProof/>
            <w:webHidden/>
          </w:rPr>
        </w:r>
        <w:r>
          <w:rPr>
            <w:noProof/>
            <w:webHidden/>
          </w:rPr>
          <w:fldChar w:fldCharType="separate"/>
        </w:r>
        <w:r>
          <w:rPr>
            <w:noProof/>
            <w:webHidden/>
          </w:rPr>
          <w:t>91</w:t>
        </w:r>
        <w:r>
          <w:rPr>
            <w:noProof/>
            <w:webHidden/>
          </w:rPr>
          <w:fldChar w:fldCharType="end"/>
        </w:r>
      </w:hyperlink>
    </w:p>
    <w:p w14:paraId="7EFEF82A"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34" w:history="1">
        <w:r w:rsidRPr="00960446">
          <w:rPr>
            <w:rStyle w:val="Hyperlink"/>
            <w:rFonts w:ascii="Arial Narrow" w:hAnsi="Arial Narrow"/>
            <w:noProof/>
          </w:rPr>
          <w:t>12.18.</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Exporting Shopping Cart Details to MS Excel Fails in ChemACX</w:t>
        </w:r>
        <w:r>
          <w:rPr>
            <w:noProof/>
            <w:webHidden/>
          </w:rPr>
          <w:tab/>
        </w:r>
        <w:r>
          <w:rPr>
            <w:noProof/>
            <w:webHidden/>
          </w:rPr>
          <w:fldChar w:fldCharType="begin"/>
        </w:r>
        <w:r>
          <w:rPr>
            <w:noProof/>
            <w:webHidden/>
          </w:rPr>
          <w:instrText xml:space="preserve"> PAGEREF _Toc15636634 \h </w:instrText>
        </w:r>
        <w:r>
          <w:rPr>
            <w:noProof/>
            <w:webHidden/>
          </w:rPr>
        </w:r>
        <w:r>
          <w:rPr>
            <w:noProof/>
            <w:webHidden/>
          </w:rPr>
          <w:fldChar w:fldCharType="separate"/>
        </w:r>
        <w:r>
          <w:rPr>
            <w:noProof/>
            <w:webHidden/>
          </w:rPr>
          <w:t>92</w:t>
        </w:r>
        <w:r>
          <w:rPr>
            <w:noProof/>
            <w:webHidden/>
          </w:rPr>
          <w:fldChar w:fldCharType="end"/>
        </w:r>
      </w:hyperlink>
    </w:p>
    <w:p w14:paraId="16836FE7" w14:textId="77777777" w:rsidR="00C03224" w:rsidRDefault="00C03224">
      <w:pPr>
        <w:pStyle w:val="TOC2"/>
        <w:rPr>
          <w:rFonts w:asciiTheme="minorHAnsi" w:eastAsiaTheme="minorEastAsia" w:hAnsiTheme="minorHAnsi" w:cstheme="minorBidi"/>
          <w:noProof/>
          <w:sz w:val="22"/>
          <w:szCs w:val="22"/>
          <w:lang w:val="en-IN" w:eastAsia="en-IN"/>
        </w:rPr>
      </w:pPr>
      <w:hyperlink w:anchor="_Toc15636635" w:history="1">
        <w:r w:rsidRPr="00960446">
          <w:rPr>
            <w:rStyle w:val="Hyperlink"/>
            <w:rFonts w:ascii="Arial Narrow" w:hAnsi="Arial Narrow"/>
            <w:noProof/>
          </w:rPr>
          <w:t>12.19.</w:t>
        </w:r>
        <w:r>
          <w:rPr>
            <w:rFonts w:asciiTheme="minorHAnsi" w:eastAsiaTheme="minorEastAsia" w:hAnsiTheme="minorHAnsi" w:cstheme="minorBidi"/>
            <w:noProof/>
            <w:sz w:val="22"/>
            <w:szCs w:val="22"/>
            <w:lang w:val="en-IN" w:eastAsia="en-IN"/>
          </w:rPr>
          <w:tab/>
        </w:r>
        <w:r w:rsidRPr="00960446">
          <w:rPr>
            <w:rStyle w:val="Hyperlink"/>
            <w:rFonts w:ascii="Arial Narrow" w:hAnsi="Arial Narrow"/>
            <w:noProof/>
          </w:rPr>
          <w:t>Plate Creation from Excel File Fails on an MS Office 2016 Installed Server</w:t>
        </w:r>
        <w:r>
          <w:rPr>
            <w:noProof/>
            <w:webHidden/>
          </w:rPr>
          <w:tab/>
        </w:r>
        <w:r>
          <w:rPr>
            <w:noProof/>
            <w:webHidden/>
          </w:rPr>
          <w:fldChar w:fldCharType="begin"/>
        </w:r>
        <w:r>
          <w:rPr>
            <w:noProof/>
            <w:webHidden/>
          </w:rPr>
          <w:instrText xml:space="preserve"> PAGEREF _Toc15636635 \h </w:instrText>
        </w:r>
        <w:r>
          <w:rPr>
            <w:noProof/>
            <w:webHidden/>
          </w:rPr>
        </w:r>
        <w:r>
          <w:rPr>
            <w:noProof/>
            <w:webHidden/>
          </w:rPr>
          <w:fldChar w:fldCharType="separate"/>
        </w:r>
        <w:r>
          <w:rPr>
            <w:noProof/>
            <w:webHidden/>
          </w:rPr>
          <w:t>95</w:t>
        </w:r>
        <w:r>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4" w:name="_Toc15636572"/>
      <w:r w:rsidR="000E009D" w:rsidRPr="00A37918">
        <w:rPr>
          <w:rFonts w:ascii="Arial Narrow" w:eastAsia="MS Mincho" w:hAnsi="Arial Narrow"/>
        </w:rPr>
        <w:lastRenderedPageBreak/>
        <w:t>Introduction</w:t>
      </w:r>
      <w:bookmarkEnd w:id="2"/>
      <w:bookmarkEnd w:id="4"/>
    </w:p>
    <w:p w14:paraId="39504CA7" w14:textId="00566324" w:rsidR="00D80AC8" w:rsidRPr="00265CB8" w:rsidRDefault="00D80AC8" w:rsidP="00D72235">
      <w:pPr>
        <w:pStyle w:val="Body"/>
        <w:spacing w:line="288" w:lineRule="auto"/>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w:t>
      </w:r>
      <w:r w:rsidR="00A825DB">
        <w:rPr>
          <w:rFonts w:ascii="Arial" w:hAnsi="Arial" w:cs="Arial"/>
        </w:rPr>
        <w:t>9</w:t>
      </w:r>
      <w:r w:rsidR="00D72235">
        <w:rPr>
          <w:rFonts w:ascii="Arial" w:hAnsi="Arial" w:cs="Arial"/>
        </w:rPr>
        <w:t>.</w:t>
      </w:r>
      <w:r w:rsidR="00AB3E5C">
        <w:rPr>
          <w:rFonts w:ascii="Arial" w:hAnsi="Arial" w:cs="Arial"/>
        </w:rPr>
        <w:t>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w:t>
      </w:r>
      <w:r w:rsidR="00A825DB">
        <w:rPr>
          <w:rFonts w:ascii="Arial" w:eastAsia="MS Mincho" w:hAnsi="Arial" w:cs="Arial"/>
        </w:rPr>
        <w:t>9</w:t>
      </w:r>
      <w:r w:rsidR="00D72235">
        <w:rPr>
          <w:rFonts w:ascii="Arial" w:eastAsia="MS Mincho" w:hAnsi="Arial" w:cs="Arial"/>
        </w:rPr>
        <w:t>.1</w:t>
      </w:r>
      <w:r>
        <w:rPr>
          <w:rFonts w:ascii="Arial" w:eastAsia="MS Mincho" w:hAnsi="Arial" w:cs="Arial"/>
        </w:rPr>
        <w:t xml:space="preserve"> installer </w:t>
      </w:r>
      <w:r w:rsidRPr="00C97481">
        <w:rPr>
          <w:rFonts w:ascii="Arial" w:eastAsia="MS Mincho" w:hAnsi="Arial" w:cs="Arial"/>
          <w:noProof/>
        </w:rPr>
        <w:t>is also</w:t>
      </w:r>
      <w:r w:rsidR="001366CD" w:rsidRPr="00C97481">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sidR="009A2BF8">
        <w:rPr>
          <w:rFonts w:ascii="Arial" w:eastAsia="MS Mincho" w:hAnsi="Arial" w:cs="Arial"/>
        </w:rPr>
        <w:t xml:space="preserve">CBOE 12.1.3, </w:t>
      </w:r>
      <w:r>
        <w:rPr>
          <w:rFonts w:ascii="Arial" w:eastAsia="MS Mincho" w:hAnsi="Arial" w:cs="Arial"/>
        </w:rPr>
        <w:t>CBOE</w:t>
      </w:r>
      <w:r w:rsidR="009A2BF8">
        <w:rPr>
          <w:rFonts w:ascii="Arial" w:eastAsia="MS Mincho" w:hAnsi="Arial" w:cs="Arial"/>
        </w:rPr>
        <w:t xml:space="preserve"> </w:t>
      </w:r>
      <w:r>
        <w:rPr>
          <w:rFonts w:ascii="Arial" w:eastAsia="MS Mincho" w:hAnsi="Arial" w:cs="Arial"/>
        </w:rPr>
        <w:t>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w:t>
      </w:r>
      <w:r w:rsidR="00C47D7E">
        <w:rPr>
          <w:rFonts w:ascii="Arial" w:eastAsia="MS Mincho" w:hAnsi="Arial" w:cs="Arial"/>
        </w:rPr>
        <w:t xml:space="preserve"> CBOE</w:t>
      </w:r>
      <w:r w:rsidR="00E55275">
        <w:rPr>
          <w:rFonts w:ascii="Arial" w:eastAsia="MS Mincho" w:hAnsi="Arial" w:cs="Arial"/>
        </w:rPr>
        <w:t xml:space="preserve"> </w:t>
      </w:r>
      <w:r w:rsidR="00C47D7E">
        <w:rPr>
          <w:rFonts w:ascii="Arial" w:eastAsia="MS Mincho" w:hAnsi="Arial" w:cs="Arial"/>
        </w:rPr>
        <w:t>17.1</w:t>
      </w:r>
      <w:r w:rsidR="00D72235">
        <w:rPr>
          <w:rFonts w:ascii="Arial" w:eastAsia="MS Mincho" w:hAnsi="Arial" w:cs="Arial"/>
        </w:rPr>
        <w:t xml:space="preserve">, </w:t>
      </w:r>
      <w:r w:rsidR="00A57180">
        <w:rPr>
          <w:rFonts w:ascii="Arial" w:eastAsia="MS Mincho" w:hAnsi="Arial" w:cs="Arial"/>
        </w:rPr>
        <w:t>CBOE 17.1</w:t>
      </w:r>
      <w:r w:rsidR="00C47D7E">
        <w:rPr>
          <w:rFonts w:ascii="Arial" w:eastAsia="MS Mincho" w:hAnsi="Arial" w:cs="Arial"/>
        </w:rPr>
        <w:t>.1</w:t>
      </w:r>
      <w:r w:rsidR="00D72235">
        <w:rPr>
          <w:rFonts w:ascii="Arial" w:eastAsia="MS Mincho" w:hAnsi="Arial" w:cs="Arial"/>
        </w:rPr>
        <w:t>, CBOE 18.1</w:t>
      </w:r>
      <w:r w:rsidR="00A825DB">
        <w:rPr>
          <w:rFonts w:ascii="Arial" w:eastAsia="MS Mincho" w:hAnsi="Arial" w:cs="Arial"/>
        </w:rPr>
        <w:t>, and CBOE 18.1.1</w:t>
      </w:r>
      <w:r w:rsidR="00A57180">
        <w:rPr>
          <w:rFonts w:ascii="Arial" w:eastAsia="MS Mincho" w:hAnsi="Arial" w:cs="Arial"/>
        </w:rPr>
        <w:t xml:space="preserve">)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w:t>
      </w:r>
      <w:r w:rsidR="00A825DB">
        <w:rPr>
          <w:rFonts w:ascii="Arial" w:eastAsia="MS Mincho" w:hAnsi="Arial" w:cs="Arial"/>
        </w:rPr>
        <w:t>9</w:t>
      </w:r>
      <w:r w:rsidR="00D72235">
        <w:rPr>
          <w:rFonts w:ascii="Arial" w:eastAsia="MS Mincho" w:hAnsi="Arial" w:cs="Arial"/>
        </w:rPr>
        <w:t>.1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w:t>
      </w:r>
      <w:r w:rsidR="00A825DB">
        <w:rPr>
          <w:rFonts w:ascii="Arial" w:eastAsia="MS Mincho" w:hAnsi="Arial" w:cs="Arial"/>
        </w:rPr>
        <w:t>9</w:t>
      </w:r>
      <w:r w:rsidR="00D72235">
        <w:rPr>
          <w:rFonts w:ascii="Arial" w:eastAsia="MS Mincho" w:hAnsi="Arial" w:cs="Arial"/>
        </w:rPr>
        <w:t>.1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 w:name="_Toc239146533"/>
      <w:bookmarkStart w:id="6" w:name="_Toc239146623"/>
      <w:bookmarkStart w:id="7" w:name="_Toc15636573"/>
      <w:r w:rsidRPr="00A37918">
        <w:rPr>
          <w:rFonts w:ascii="Arial Narrow" w:eastAsia="MS Mincho" w:hAnsi="Arial Narrow"/>
        </w:rPr>
        <w:t>System Components</w:t>
      </w:r>
      <w:bookmarkEnd w:id="5"/>
      <w:bookmarkEnd w:id="6"/>
      <w:bookmarkEnd w:id="7"/>
    </w:p>
    <w:p w14:paraId="101FBD5F" w14:textId="720A9728"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w:t>
      </w:r>
      <w:r w:rsidR="00A825DB">
        <w:rPr>
          <w:rFonts w:ascii="Arial" w:hAnsi="Arial" w:cs="Arial"/>
        </w:rPr>
        <w:t>9</w:t>
      </w:r>
      <w:r w:rsidR="00D72235">
        <w:rPr>
          <w:rFonts w:ascii="Arial" w:hAnsi="Arial" w:cs="Arial"/>
        </w:rPr>
        <w:t>.1</w:t>
      </w:r>
      <w:r w:rsidRPr="00654757">
        <w:rPr>
          <w:rFonts w:ascii="Arial" w:hAnsi="Arial" w:cs="Arial"/>
        </w:rPr>
        <w:t xml:space="preserve"> distribution includes </w:t>
      </w:r>
      <w:r w:rsidR="00C97481">
        <w:rPr>
          <w:rFonts w:ascii="Arial" w:hAnsi="Arial" w:cs="Arial"/>
        </w:rPr>
        <w:t xml:space="preserve">the </w:t>
      </w:r>
      <w:r w:rsidRPr="00C97481">
        <w:rPr>
          <w:rFonts w:ascii="Arial" w:hAnsi="Arial" w:cs="Arial"/>
          <w:noProof/>
        </w:rPr>
        <w:t>following</w:t>
      </w:r>
      <w:r w:rsidRPr="00654757">
        <w:rPr>
          <w:rFonts w:ascii="Arial" w:hAnsi="Arial" w:cs="Arial"/>
        </w:rPr>
        <w:t xml:space="preserve"> application modules:</w:t>
      </w:r>
    </w:p>
    <w:p w14:paraId="2CB0A3C7" w14:textId="446FB6FF"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825DB">
        <w:rPr>
          <w:rFonts w:ascii="Arial" w:hAnsi="Arial" w:cs="Arial"/>
        </w:rPr>
        <w:t>19.1</w:t>
      </w:r>
    </w:p>
    <w:p w14:paraId="0F87E0F6" w14:textId="1050ADCC"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825DB">
        <w:rPr>
          <w:rFonts w:ascii="Arial" w:hAnsi="Arial" w:cs="Arial"/>
        </w:rPr>
        <w:t>19.1</w:t>
      </w:r>
    </w:p>
    <w:p w14:paraId="34868162" w14:textId="5918C76E"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825DB">
        <w:rPr>
          <w:rFonts w:ascii="Arial" w:hAnsi="Arial" w:cs="Arial"/>
        </w:rPr>
        <w:t>19.1</w:t>
      </w:r>
    </w:p>
    <w:p w14:paraId="6ACE04C6" w14:textId="083B1C5E"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825DB">
        <w:rPr>
          <w:rFonts w:ascii="Arial" w:hAnsi="Arial" w:cs="Arial"/>
        </w:rPr>
        <w:t>19.1</w:t>
      </w:r>
    </w:p>
    <w:p w14:paraId="7C99FDBD" w14:textId="6A831B8A"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825DB">
        <w:rPr>
          <w:rFonts w:ascii="Arial" w:hAnsi="Arial" w:cs="Arial"/>
        </w:rPr>
        <w:t>19.1</w:t>
      </w:r>
    </w:p>
    <w:p w14:paraId="3AA82562" w14:textId="02A2509D"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825DB">
        <w:rPr>
          <w:rFonts w:ascii="Arial" w:hAnsi="Arial" w:cs="Arial"/>
        </w:rPr>
        <w:t>19.1</w:t>
      </w:r>
    </w:p>
    <w:p w14:paraId="5FAF05D4" w14:textId="6EF60ECC" w:rsidR="00ED71D0" w:rsidRPr="00ED71D0" w:rsidRDefault="00ED71D0" w:rsidP="00ED71D0">
      <w:pPr>
        <w:pStyle w:val="Bullet1-inner"/>
        <w:numPr>
          <w:ilvl w:val="0"/>
          <w:numId w:val="6"/>
        </w:numPr>
        <w:rPr>
          <w:rFonts w:ascii="Arial" w:hAnsi="Arial" w:cs="Arial"/>
        </w:rPr>
      </w:pPr>
      <w:r w:rsidRPr="00C97481">
        <w:rPr>
          <w:rFonts w:ascii="Arial" w:hAnsi="Arial" w:cs="Arial"/>
          <w:noProof/>
        </w:rPr>
        <w:t>InvLoader</w:t>
      </w:r>
      <w:r>
        <w:rPr>
          <w:rFonts w:ascii="Arial" w:hAnsi="Arial" w:cs="Arial"/>
        </w:rPr>
        <w:t xml:space="preserve"> </w:t>
      </w:r>
      <w:r w:rsidR="00A825DB">
        <w:rPr>
          <w:rFonts w:ascii="Arial" w:hAnsi="Arial" w:cs="Arial"/>
        </w:rPr>
        <w:t>19.1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39E8F12D" w14:textId="39B82D10" w:rsidR="0078383D" w:rsidRPr="0078383D" w:rsidRDefault="0078383D" w:rsidP="0078383D">
      <w:pPr>
        <w:pStyle w:val="Bullet1-1st"/>
        <w:numPr>
          <w:ilvl w:val="0"/>
          <w:numId w:val="6"/>
        </w:numPr>
        <w:spacing w:after="120"/>
        <w:ind w:left="714" w:hanging="357"/>
        <w:rPr>
          <w:rFonts w:ascii="Arial" w:hAnsi="Arial" w:cs="Arial"/>
        </w:rPr>
      </w:pPr>
      <w:r>
        <w:rPr>
          <w:rFonts w:ascii="Arial" w:hAnsi="Arial" w:cs="Arial"/>
        </w:rPr>
        <w:t>Oracle Cartridge</w:t>
      </w:r>
      <w:r w:rsidRPr="00654757">
        <w:rPr>
          <w:rFonts w:ascii="Arial" w:hAnsi="Arial" w:cs="Arial"/>
        </w:rPr>
        <w:t xml:space="preserve"> </w:t>
      </w:r>
      <w:r>
        <w:rPr>
          <w:rFonts w:ascii="Arial" w:hAnsi="Arial" w:cs="Arial"/>
        </w:rPr>
        <w:t>15.1.2</w:t>
      </w:r>
    </w:p>
    <w:p w14:paraId="14B306A1" w14:textId="269F2ABF" w:rsidR="005F63C0" w:rsidRPr="00654757" w:rsidRDefault="00C97481" w:rsidP="00DE6390">
      <w:pPr>
        <w:pStyle w:val="Body"/>
        <w:rPr>
          <w:rFonts w:ascii="Arial" w:hAnsi="Arial" w:cs="Arial"/>
        </w:rPr>
      </w:pPr>
      <w:r w:rsidRPr="00C97481">
        <w:rPr>
          <w:rFonts w:ascii="Arial" w:hAnsi="Arial" w:cs="Arial"/>
          <w:noProof/>
        </w:rPr>
        <w:t>In addition</w:t>
      </w:r>
      <w:r w:rsidR="005F63C0" w:rsidRPr="00654757">
        <w:rPr>
          <w:rFonts w:ascii="Arial" w:hAnsi="Arial" w:cs="Arial"/>
        </w:rPr>
        <w:t xml:space="preserve">, the following components are also distributed with </w:t>
      </w:r>
      <w:r w:rsidR="00227C34">
        <w:rPr>
          <w:rFonts w:ascii="Arial" w:hAnsi="Arial" w:cs="Arial"/>
        </w:rPr>
        <w:t xml:space="preserve">the </w:t>
      </w:r>
      <w:r w:rsidR="005F63C0" w:rsidRPr="00C97481">
        <w:rPr>
          <w:rFonts w:ascii="Arial" w:hAnsi="Arial" w:cs="Arial"/>
          <w:noProof/>
        </w:rPr>
        <w:t>ChemBioOffice</w:t>
      </w:r>
      <w:r w:rsidR="005F63C0" w:rsidRPr="00654757">
        <w:rPr>
          <w:rFonts w:ascii="Arial" w:hAnsi="Arial" w:cs="Arial"/>
        </w:rPr>
        <w:t xml:space="preserve"> Enterprise </w:t>
      </w:r>
      <w:r w:rsidR="00A825DB">
        <w:rPr>
          <w:rFonts w:ascii="Arial" w:hAnsi="Arial" w:cs="Arial"/>
        </w:rPr>
        <w:t>19.1</w:t>
      </w:r>
      <w:r w:rsidR="005F63C0" w:rsidRPr="00654757">
        <w:rPr>
          <w:rFonts w:ascii="Arial" w:hAnsi="Arial" w:cs="Arial"/>
        </w:rPr>
        <w:t xml:space="preserve"> suite because they </w:t>
      </w:r>
      <w:r w:rsidR="005F63C0" w:rsidRPr="00C97481">
        <w:rPr>
          <w:rFonts w:ascii="Arial" w:hAnsi="Arial" w:cs="Arial"/>
          <w:noProof/>
        </w:rPr>
        <w:t>are required</w:t>
      </w:r>
      <w:r w:rsidR="005F63C0" w:rsidRPr="00654757">
        <w:rPr>
          <w:rFonts w:ascii="Arial" w:hAnsi="Arial" w:cs="Arial"/>
        </w:rPr>
        <w:t xml:space="preserve"> for the proper functioning of the above modules:</w:t>
      </w:r>
    </w:p>
    <w:p w14:paraId="33121C0A" w14:textId="2D170826"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587D07">
        <w:rPr>
          <w:rFonts w:ascii="Arial" w:hAnsi="Arial" w:cs="Arial"/>
        </w:rPr>
        <w:t>18.1</w:t>
      </w:r>
    </w:p>
    <w:p w14:paraId="58CA8565" w14:textId="0E063AB5" w:rsidR="005F63C0" w:rsidRDefault="006F2CDD" w:rsidP="004E468B">
      <w:pPr>
        <w:pStyle w:val="Bullet1-1st"/>
        <w:numPr>
          <w:ilvl w:val="0"/>
          <w:numId w:val="6"/>
        </w:numPr>
        <w:rPr>
          <w:rFonts w:ascii="Arial" w:hAnsi="Arial" w:cs="Arial"/>
        </w:rPr>
      </w:pPr>
      <w:r>
        <w:rPr>
          <w:rFonts w:ascii="Arial" w:hAnsi="Arial" w:cs="Arial"/>
        </w:rPr>
        <w:t xml:space="preserve">ChemScript </w:t>
      </w:r>
      <w:r w:rsidR="00587D07">
        <w:rPr>
          <w:rFonts w:ascii="Arial" w:hAnsi="Arial" w:cs="Arial"/>
        </w:rPr>
        <w:t>18.1</w:t>
      </w:r>
    </w:p>
    <w:p w14:paraId="6C6C64C1" w14:textId="24E4F10D" w:rsidR="00EE6525" w:rsidRDefault="00EE6525" w:rsidP="00227C34">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w:t>
      </w:r>
      <w:r w:rsidRPr="00C97481">
        <w:rPr>
          <w:rFonts w:ascii="Arial" w:hAnsi="Arial" w:cs="Arial"/>
          <w:noProof/>
        </w:rPr>
        <w:t>Non</w:t>
      </w:r>
      <w:r w:rsidR="00227C34">
        <w:rPr>
          <w:rFonts w:ascii="Arial" w:hAnsi="Arial" w:cs="Arial"/>
          <w:noProof/>
        </w:rPr>
        <w:t>-</w:t>
      </w:r>
      <w:r w:rsidRPr="00C97481">
        <w:rPr>
          <w:rFonts w:ascii="Arial" w:hAnsi="Arial" w:cs="Arial"/>
          <w:noProof/>
        </w:rPr>
        <w:t>Admin</w:t>
      </w:r>
      <w:r>
        <w:rPr>
          <w:rFonts w:ascii="Arial" w:hAnsi="Arial" w:cs="Arial"/>
        </w:rPr>
        <w:t xml:space="preserve"> </w:t>
      </w:r>
      <w:r w:rsidR="00227C34" w:rsidRPr="00227C34">
        <w:rPr>
          <w:rFonts w:ascii="Arial" w:hAnsi="Arial" w:cs="Arial"/>
        </w:rPr>
        <w:t>18.1.1.10c</w:t>
      </w:r>
    </w:p>
    <w:p w14:paraId="64D2DBDB" w14:textId="58D66DDA" w:rsidR="00C47D7E" w:rsidRPr="00EE6525" w:rsidRDefault="00587D07" w:rsidP="00EE6525">
      <w:pPr>
        <w:pStyle w:val="Bullet1-1st"/>
        <w:numPr>
          <w:ilvl w:val="0"/>
          <w:numId w:val="6"/>
        </w:numPr>
        <w:rPr>
          <w:rFonts w:ascii="Arial" w:hAnsi="Arial" w:cs="Arial"/>
        </w:rPr>
      </w:pPr>
      <w:r>
        <w:rPr>
          <w:rFonts w:ascii="Arial" w:hAnsi="Arial" w:cs="Arial"/>
        </w:rPr>
        <w:t>CDJS 18.</w:t>
      </w:r>
      <w:r w:rsidR="008103E9">
        <w:rPr>
          <w:rFonts w:ascii="Arial" w:hAnsi="Arial" w:cs="Arial"/>
        </w:rPr>
        <w:t>1</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15636574"/>
      <w:bookmarkEnd w:id="8"/>
      <w:r w:rsidRPr="00A37918">
        <w:rPr>
          <w:rFonts w:ascii="Arial Narrow" w:eastAsia="MS Mincho" w:hAnsi="Arial Narrow"/>
        </w:rPr>
        <w:t>System Requirements</w:t>
      </w:r>
      <w:bookmarkEnd w:id="9"/>
      <w:bookmarkEnd w:id="10"/>
      <w:bookmarkEnd w:id="11"/>
    </w:p>
    <w:p w14:paraId="75D70EC2" w14:textId="764BB886" w:rsidR="005F63C0" w:rsidRPr="004A6085" w:rsidRDefault="005F63C0">
      <w:pPr>
        <w:pStyle w:val="Body"/>
        <w:rPr>
          <w:rFonts w:ascii="Arial" w:hAnsi="Arial" w:cs="Arial"/>
        </w:rPr>
      </w:pPr>
      <w:r w:rsidRPr="00654757">
        <w:rPr>
          <w:rFonts w:ascii="Arial" w:hAnsi="Arial" w:cs="Arial"/>
        </w:rPr>
        <w:t xml:space="preserve">ChemBioOffice Enterprise </w:t>
      </w:r>
      <w:r w:rsidR="00A825DB">
        <w:rPr>
          <w:rFonts w:ascii="Arial" w:hAnsi="Arial" w:cs="Arial"/>
        </w:rPr>
        <w:t>19.1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w:t>
      </w:r>
      <w:r w:rsidR="00227C34">
        <w:rPr>
          <w:rFonts w:ascii="Arial" w:hAnsi="Arial" w:cs="Arial"/>
        </w:rPr>
        <w:t>,</w:t>
      </w:r>
      <w:r w:rsidRPr="00654757">
        <w:rPr>
          <w:rFonts w:ascii="Arial" w:hAnsi="Arial" w:cs="Arial"/>
        </w:rPr>
        <w:t xml:space="preserve"> </w:t>
      </w:r>
      <w:r w:rsidRPr="00C97481">
        <w:rPr>
          <w:rFonts w:ascii="Arial" w:hAnsi="Arial" w:cs="Arial"/>
          <w:noProof/>
        </w:rPr>
        <w:t>and</w:t>
      </w:r>
      <w:r w:rsidRPr="00654757">
        <w:rPr>
          <w:rFonts w:ascii="Arial" w:hAnsi="Arial" w:cs="Arial"/>
        </w:rPr>
        <w:t xml:space="preserve"> Client Workstation </w:t>
      </w:r>
      <w:r w:rsidRPr="00C97481">
        <w:rPr>
          <w:rFonts w:ascii="Arial" w:hAnsi="Arial" w:cs="Arial"/>
          <w:noProof/>
        </w:rPr>
        <w:t xml:space="preserve">are </w:t>
      </w:r>
      <w:r w:rsidR="00CC48C6" w:rsidRPr="00C97481">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825DB">
        <w:rPr>
          <w:rFonts w:ascii="Arial" w:hAnsi="Arial" w:cs="Arial"/>
          <w:i/>
        </w:rPr>
        <w:t>19.1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15636575"/>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15636576"/>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C97481">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C97481">
        <w:rPr>
          <w:rFonts w:ascii="Arial" w:hAnsi="Arial" w:cs="Arial"/>
          <w:noProof/>
        </w:rPr>
        <w:t>third party</w:t>
      </w:r>
      <w:r w:rsidRPr="00654757">
        <w:rPr>
          <w:rFonts w:ascii="Arial" w:hAnsi="Arial" w:cs="Arial"/>
        </w:rPr>
        <w:t xml:space="preserve"> applications. Detailed instructions for Cartridge Installation </w:t>
      </w:r>
      <w:r w:rsidRPr="00C97481">
        <w:rPr>
          <w:rFonts w:ascii="Arial" w:hAnsi="Arial" w:cs="Arial"/>
          <w:noProof/>
        </w:rPr>
        <w:t>are provided</w:t>
      </w:r>
      <w:r w:rsidRPr="00654757">
        <w:rPr>
          <w:rFonts w:ascii="Arial" w:hAnsi="Arial" w:cs="Arial"/>
        </w:rPr>
        <w:t xml:space="preserve">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56215ED7" w:rsidR="005F63C0" w:rsidRPr="00654757" w:rsidRDefault="00227C34" w:rsidP="00844F80">
      <w:pPr>
        <w:pStyle w:val="numlist1-1st"/>
        <w:numPr>
          <w:ilvl w:val="0"/>
          <w:numId w:val="64"/>
        </w:numPr>
        <w:rPr>
          <w:rFonts w:ascii="Arial" w:hAnsi="Arial" w:cs="Arial"/>
        </w:rPr>
      </w:pPr>
      <w:r>
        <w:rPr>
          <w:rFonts w:ascii="Arial" w:hAnsi="Arial" w:cs="Arial"/>
          <w:noProof/>
        </w:rPr>
        <w:lastRenderedPageBreak/>
        <w:t>The c</w:t>
      </w:r>
      <w:r w:rsidR="005F63C0" w:rsidRPr="00C97481">
        <w:rPr>
          <w:rFonts w:ascii="Arial" w:hAnsi="Arial" w:cs="Arial"/>
          <w:noProof/>
        </w:rPr>
        <w:t>onfiguration</w:t>
      </w:r>
      <w:r w:rsidR="005F63C0" w:rsidRPr="00654757">
        <w:rPr>
          <w:rFonts w:ascii="Arial" w:hAnsi="Arial" w:cs="Arial"/>
        </w:rPr>
        <w:t xml:space="preserve"> of the Oracle host to support Domain Indexes.</w:t>
      </w:r>
    </w:p>
    <w:p w14:paraId="56270ECD" w14:textId="77777777" w:rsidR="006B6A5A" w:rsidRDefault="006B6A5A" w:rsidP="00844F80">
      <w:pPr>
        <w:pStyle w:val="numlist1-1st"/>
        <w:numPr>
          <w:ilvl w:val="0"/>
          <w:numId w:val="64"/>
        </w:numPr>
        <w:rPr>
          <w:rFonts w:ascii="Arial" w:hAnsi="Arial" w:cs="Arial"/>
        </w:rPr>
      </w:pPr>
      <w:r w:rsidRPr="00C97481">
        <w:rPr>
          <w:rFonts w:ascii="Arial" w:hAnsi="Arial" w:cs="Arial"/>
          <w:noProof/>
        </w:rPr>
        <w:t>I</w:t>
      </w:r>
      <w:r w:rsidR="007A66A7" w:rsidRPr="00C97481">
        <w:rPr>
          <w:rFonts w:ascii="Arial" w:hAnsi="Arial" w:cs="Arial"/>
          <w:noProof/>
        </w:rPr>
        <w:t xml:space="preserve">nstallation of the Oracle </w:t>
      </w:r>
      <w:r w:rsidR="005F63C0" w:rsidRPr="00C97481">
        <w:rPr>
          <w:rFonts w:ascii="Arial" w:hAnsi="Arial" w:cs="Arial"/>
          <w:noProof/>
        </w:rPr>
        <w:t>Cartridge program on the host server.</w:t>
      </w:r>
    </w:p>
    <w:p w14:paraId="336FB1AE" w14:textId="77777777" w:rsidR="00280411" w:rsidRDefault="007A66A7" w:rsidP="00844F80">
      <w:pPr>
        <w:pStyle w:val="numlist1-1st"/>
        <w:numPr>
          <w:ilvl w:val="0"/>
          <w:numId w:val="64"/>
        </w:numPr>
        <w:rPr>
          <w:rFonts w:ascii="Arial" w:hAnsi="Arial" w:cs="Arial"/>
        </w:rPr>
      </w:pPr>
      <w:r w:rsidRPr="00C97481">
        <w:rPr>
          <w:rFonts w:ascii="Arial" w:hAnsi="Arial" w:cs="Arial"/>
          <w:noProof/>
        </w:rPr>
        <w:t xml:space="preserve">Creation of a </w:t>
      </w:r>
      <w:r w:rsidR="00280411" w:rsidRPr="00C97481">
        <w:rPr>
          <w:rFonts w:ascii="Arial" w:hAnsi="Arial" w:cs="Arial"/>
          <w:noProof/>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r>
        <w:rPr>
          <w:rFonts w:ascii="Arial" w:hAnsi="Arial" w:cs="Arial"/>
          <w:i/>
        </w:rPr>
        <w:br/>
      </w:r>
      <w:r w:rsidRPr="00236DC5">
        <w:rPr>
          <w:rFonts w:ascii="Courier New" w:hAnsi="Courier New" w:cs="Courier New"/>
          <w:i/>
        </w:rPr>
        <w:t>Connect &amp;&amp;InstallUser/&amp;&amp;sysPass@&amp;&amp;serverName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w:t>
      </w:r>
      <w:r w:rsidRPr="00C97481">
        <w:rPr>
          <w:rFonts w:ascii="Arial" w:hAnsi="Arial" w:cs="Arial"/>
          <w:i/>
          <w:noProof/>
        </w:rPr>
        <w:t>sysdba</w:t>
      </w:r>
      <w:r w:rsidRPr="00236DC5">
        <w:rPr>
          <w:rFonts w:ascii="Arial" w:hAnsi="Arial" w:cs="Arial"/>
          <w:i/>
        </w:rPr>
        <w:t>):</w:t>
      </w:r>
      <w:r>
        <w:rPr>
          <w:rFonts w:ascii="Arial" w:hAnsi="Arial" w:cs="Arial"/>
          <w:i/>
        </w:rPr>
        <w:br/>
      </w:r>
      <w:r w:rsidRPr="00236DC5">
        <w:rPr>
          <w:rFonts w:ascii="Courier New" w:hAnsi="Courier New" w:cs="Courier New"/>
          <w:i/>
        </w:rPr>
        <w:t xml:space="preserve">grant SYSDBA to </w:t>
      </w:r>
      <w:r w:rsidRPr="00C97481">
        <w:rPr>
          <w:rFonts w:ascii="Courier New" w:hAnsi="Courier New" w:cs="Courier New"/>
          <w:i/>
          <w:noProof/>
        </w:rPr>
        <w:t>system</w:t>
      </w:r>
      <w:r w:rsidRPr="00236DC5">
        <w:rPr>
          <w:rFonts w:ascii="Courier New" w:hAnsi="Courier New" w:cs="Courier New"/>
          <w:i/>
        </w:rPr>
        <w:t>;</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15636577"/>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59404940" w:rsidR="005F63C0" w:rsidRPr="00B21A37" w:rsidRDefault="005F63C0">
      <w:pPr>
        <w:pStyle w:val="Body"/>
        <w:rPr>
          <w:rFonts w:ascii="Arial" w:hAnsi="Arial" w:cs="Arial"/>
        </w:rPr>
      </w:pPr>
      <w:r w:rsidRPr="00C97481">
        <w:rPr>
          <w:rFonts w:ascii="Arial" w:hAnsi="Arial" w:cs="Arial"/>
          <w:noProof/>
        </w:rPr>
        <w:t>Cartridge</w:t>
      </w:r>
      <w:r w:rsidRPr="00B21A37">
        <w:rPr>
          <w:rFonts w:ascii="Arial" w:hAnsi="Arial" w:cs="Arial"/>
        </w:rPr>
        <w:t xml:space="preserv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“extproc” for short. Extproc differs from other Oracle client programs in that it gets executed in the Oracle server rather than on a remote client machine. Extproc, like any other Oracle client program, needs to know how to connect to the Oracle server. The extproc connection process is affected by </w:t>
      </w:r>
      <w:r w:rsidR="00227C34">
        <w:rPr>
          <w:rFonts w:ascii="Arial" w:hAnsi="Arial" w:cs="Arial"/>
        </w:rPr>
        <w:t xml:space="preserve">the </w:t>
      </w:r>
      <w:r w:rsidRPr="00B21A37">
        <w:rPr>
          <w:rFonts w:ascii="Arial" w:hAnsi="Arial" w:cs="Arial"/>
        </w:rPr>
        <w:t>configuration found in three Oracle files: listener.ora, tnsmanes.ora, and sqlnet.ora.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r w:rsidRPr="003F5646">
        <w:rPr>
          <w:rFonts w:ascii="Arial Narrow" w:eastAsia="MS Mincho" w:hAnsi="Arial Narrow"/>
          <w:sz w:val="24"/>
          <w:szCs w:val="24"/>
          <w:lang w:eastAsia="en-US"/>
        </w:rPr>
        <w:t>Listener.ora</w:t>
      </w:r>
    </w:p>
    <w:p w14:paraId="25B3FB3B" w14:textId="4BA5B0A0" w:rsidR="005F63C0" w:rsidRPr="00B21A37" w:rsidRDefault="005F63C0">
      <w:pPr>
        <w:pStyle w:val="Body"/>
        <w:rPr>
          <w:rFonts w:ascii="Arial" w:hAnsi="Arial" w:cs="Arial"/>
        </w:rPr>
      </w:pPr>
      <w:r w:rsidRPr="00B21A37">
        <w:rPr>
          <w:rFonts w:ascii="Arial" w:hAnsi="Arial" w:cs="Arial"/>
        </w:rPr>
        <w:t xml:space="preserve">Listener.ora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w:t>
      </w:r>
      <w:r w:rsidR="00227C34">
        <w:rPr>
          <w:rFonts w:ascii="Arial" w:hAnsi="Arial" w:cs="Arial"/>
        </w:rPr>
        <w:t>with</w:t>
      </w:r>
      <w:r w:rsidRPr="00B21A37">
        <w:rPr>
          <w:rFonts w:ascii="Arial" w:hAnsi="Arial" w:cs="Arial"/>
        </w:rPr>
        <w:t xml:space="preserve">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Below is a simple example which uses a single listener to manage connections from both remote Oracle clients and the local extproc.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PLSExtProc)</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extproc)</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lastRenderedPageBreak/>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 xml:space="preserve">The example above defines two services, which are listed as two SID_DESC entries under the heading SID_LIST. The first in the list (PLSExtProc) handles extproc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SID_NAME = PLSExtProc</w:t>
      </w:r>
    </w:p>
    <w:p w14:paraId="49BCD205" w14:textId="77777777" w:rsidR="005F63C0" w:rsidRPr="00B21A37" w:rsidRDefault="005F63C0">
      <w:pPr>
        <w:pStyle w:val="Body"/>
        <w:rPr>
          <w:rFonts w:ascii="Arial" w:hAnsi="Arial" w:cs="Arial"/>
        </w:rPr>
      </w:pPr>
      <w:r w:rsidRPr="00B21A37">
        <w:rPr>
          <w:rFonts w:ascii="Arial" w:hAnsi="Arial" w:cs="Arial"/>
        </w:rPr>
        <w:t>This entry corresponds to the SID specified for the extproc in the file tnsnames.ora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extproc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extproc executable file. This case-sensitive name might be extproc,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extproc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extproc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This environment variable defines a list of libraries that the extproc can load and call functions from directly. The ANY keyword is used above to allow extproc to load any library within its p</w:t>
      </w:r>
      <w:r w:rsidR="00DA73BE">
        <w:rPr>
          <w:rFonts w:ascii="Arial" w:hAnsi="Arial" w:cs="Arial"/>
        </w:rPr>
        <w:t xml:space="preserve">ath. The specific path to the Oracle </w:t>
      </w:r>
      <w:r w:rsidRPr="00B21A37">
        <w:rPr>
          <w:rFonts w:ascii="Arial" w:hAnsi="Arial" w:cs="Arial"/>
        </w:rPr>
        <w:t>Cartridge library file (CSCartridge.dll, CSCartridge.so or CSCartridge.sl) could be specified instead to limit the code base accessible to extproc.</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extproc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The name in the example, EXTPROC0, links this listener with the corresponding service entry in the file tnsnames.ora. It distinguishes this listener from other IPC listeners that might be present on the same database server. The key can be any short name but must be the same in the files listener.ora and tnsnames.ora.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r w:rsidRPr="003F5646">
        <w:rPr>
          <w:rFonts w:ascii="Arial Narrow" w:eastAsia="MS Mincho" w:hAnsi="Arial Narrow"/>
          <w:sz w:val="24"/>
          <w:szCs w:val="24"/>
          <w:lang w:eastAsia="en-US"/>
        </w:rPr>
        <w:t>TNSNames.ora</w:t>
      </w:r>
    </w:p>
    <w:p w14:paraId="64160720" w14:textId="77777777" w:rsidR="004A6085" w:rsidRDefault="005F63C0">
      <w:pPr>
        <w:pStyle w:val="Body"/>
        <w:rPr>
          <w:rFonts w:ascii="Arial" w:hAnsi="Arial" w:cs="Arial"/>
        </w:rPr>
      </w:pPr>
      <w:r w:rsidRPr="00B21A37">
        <w:rPr>
          <w:rFonts w:ascii="Arial" w:hAnsi="Arial" w:cs="Arial"/>
        </w:rPr>
        <w:t xml:space="preserve">The file tnsnames.ora contains a directory of known database services. This file can define services on the local database or on remote servers. One entry is specifically for use by the local database server to use interprocess communications (IPC) to send function calls to the extproc. </w:t>
      </w:r>
    </w:p>
    <w:p w14:paraId="3C1C50FC" w14:textId="77777777" w:rsidR="004A6085" w:rsidRDefault="005F63C0">
      <w:pPr>
        <w:pStyle w:val="Body"/>
        <w:rPr>
          <w:rFonts w:ascii="Arial" w:hAnsi="Arial" w:cs="Arial"/>
        </w:rPr>
      </w:pPr>
      <w:r w:rsidRPr="00B21A37">
        <w:rPr>
          <w:rFonts w:ascii="Arial" w:hAnsi="Arial" w:cs="Arial"/>
        </w:rPr>
        <w:lastRenderedPageBreak/>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Here is an example as it appears in the file tnsnames.ora.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PLSExtProc)</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 xml:space="preserve">The two items in this entry that could be changed are the name of the key (EXTPROC0) and the SID (PLSExtProc). These items are used to link this entry to corresponding information in the listener.ora file. The key can be any short name but must be the same in both the listener.ora and tnsnames.ora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r w:rsidRPr="003F5646">
        <w:rPr>
          <w:rFonts w:ascii="Arial Narrow" w:eastAsia="MS Mincho" w:hAnsi="Arial Narrow"/>
          <w:sz w:val="24"/>
          <w:szCs w:val="24"/>
          <w:lang w:eastAsia="en-US"/>
        </w:rPr>
        <w:t>SQLNet.ora</w:t>
      </w:r>
    </w:p>
    <w:p w14:paraId="1E7500B3" w14:textId="77777777" w:rsidR="005F63C0" w:rsidRPr="00B21A37" w:rsidRDefault="005F63C0">
      <w:pPr>
        <w:pStyle w:val="Body"/>
        <w:rPr>
          <w:rFonts w:ascii="Arial" w:hAnsi="Arial" w:cs="Arial"/>
        </w:rPr>
      </w:pPr>
      <w:r w:rsidRPr="00B21A37">
        <w:rPr>
          <w:rFonts w:ascii="Arial" w:hAnsi="Arial" w:cs="Arial"/>
        </w:rPr>
        <w:t>The SQLNet.ora file is not directly used by the extproc calling infrastructure; however, it may contain entries which affect the ability of the listener to reach the services described in the TNSNames.ora file.  This section covers SQLNet.ora entries that can indirectly affect extproc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In order for extproc to use the TNSNames.ora services, the SQLNet.ora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r w:rsidRPr="00B21A37">
        <w:rPr>
          <w:rFonts w:ascii="Arial" w:hAnsi="Arial" w:cs="Arial"/>
        </w:rPr>
        <w:t>,ONAMES,HOSTNAME)</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 xml:space="preserve">The above .ora file configuration settings allow the extproc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extproc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Unix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15636578"/>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w:t>
      </w:r>
      <w:r w:rsidRPr="00B21A37">
        <w:rPr>
          <w:rFonts w:ascii="Arial" w:hAnsi="Arial" w:cs="Arial"/>
        </w:rPr>
        <w:lastRenderedPageBreak/>
        <w:t xml:space="preserve">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T_CsCartridge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r w:rsidR="00B21A37" w:rsidRPr="00B21A37">
              <w:rPr>
                <w:rFonts w:ascii="Arial" w:hAnsi="Arial" w:cs="Arial"/>
                <w:sz w:val="20"/>
                <w:szCs w:val="20"/>
              </w:rPr>
              <w:t>T_CSCartridge.DBF)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13097782" w14:textId="59FA562A" w:rsidR="0002089A" w:rsidRPr="003946BC" w:rsidRDefault="00B04A3D" w:rsidP="003946BC">
      <w:pPr>
        <w:spacing w:before="120" w:after="120"/>
        <w:rPr>
          <w:rFonts w:ascii="Arial" w:hAnsi="Arial" w:cs="Arial"/>
          <w:i/>
          <w:sz w:val="20"/>
          <w:szCs w:val="20"/>
        </w:rPr>
      </w:pPr>
      <w:r w:rsidRPr="003946BC">
        <w:rPr>
          <w:rFonts w:ascii="Arial" w:hAnsi="Arial" w:cs="Arial"/>
          <w:b/>
          <w:bCs/>
          <w:i/>
          <w:sz w:val="20"/>
          <w:szCs w:val="20"/>
        </w:rPr>
        <w:lastRenderedPageBreak/>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15636579"/>
      <w:r w:rsidRPr="00A37918">
        <w:rPr>
          <w:rFonts w:ascii="Arial Narrow" w:eastAsia="MS Mincho" w:hAnsi="Arial Narrow"/>
        </w:rPr>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15636580"/>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2E75C22B"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w:t>
      </w:r>
      <w:r w:rsidR="00227C34">
        <w:rPr>
          <w:rFonts w:ascii="Arial" w:hAnsi="Arial" w:cs="Arial"/>
        </w:rPr>
        <w:t xml:space="preserve">the </w:t>
      </w:r>
      <w:r w:rsidRPr="00B21A37">
        <w:rPr>
          <w:rFonts w:ascii="Arial" w:hAnsi="Arial" w:cs="Arial"/>
        </w:rPr>
        <w:t>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Execute the command: tnsping &lt;serviceName&gt;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&lt;serviceName&gt;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The TNSPing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If the connection is not successful, open the TNSNames.ora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&lt;serviceName&gt;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r w:rsidRPr="00B21A37">
        <w:rPr>
          <w:rFonts w:ascii="Arial" w:hAnsi="Arial" w:cs="Arial"/>
        </w:rPr>
        <w:t>where:</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&lt;serviceName&gt;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&lt;host&gt;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r w:rsidRPr="003F5646">
        <w:rPr>
          <w:rFonts w:ascii="Arial Narrow" w:eastAsia="MS Mincho" w:hAnsi="Arial Narrow"/>
          <w:sz w:val="24"/>
          <w:szCs w:val="24"/>
          <w:lang w:eastAsia="en-US"/>
        </w:rPr>
        <w:t>SQLNet Configuration</w:t>
      </w:r>
    </w:p>
    <w:p w14:paraId="4378B137" w14:textId="73A7D76E" w:rsidR="005F63C0" w:rsidRPr="00B21A37" w:rsidRDefault="005F63C0">
      <w:pPr>
        <w:pStyle w:val="Body"/>
        <w:rPr>
          <w:rFonts w:ascii="Arial" w:hAnsi="Arial" w:cs="Arial"/>
        </w:rPr>
      </w:pPr>
      <w:r w:rsidRPr="00B21A37">
        <w:rPr>
          <w:rFonts w:ascii="Arial" w:hAnsi="Arial" w:cs="Arial"/>
        </w:rPr>
        <w:t xml:space="preserve">Connections between the application server and the Oracle database use credentials supplied by the end user. The use of the Windows authentication is not supported for the Oracle client hosted by the application server. It is therefore recommended that the SQLNet.ora file </w:t>
      </w:r>
      <w:r w:rsidR="00227C34">
        <w:rPr>
          <w:rFonts w:ascii="Arial" w:hAnsi="Arial" w:cs="Arial"/>
        </w:rPr>
        <w:t>is</w:t>
      </w:r>
      <w:r w:rsidRPr="00B21A37">
        <w:rPr>
          <w:rFonts w:ascii="Arial" w:hAnsi="Arial" w:cs="Arial"/>
        </w:rPr>
        <w:t xml:space="preserve"> modified to prevent NTS authentication.</w:t>
      </w:r>
    </w:p>
    <w:p w14:paraId="0833686B" w14:textId="090082A3"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r w:rsidRPr="00B21A37">
        <w:rPr>
          <w:rStyle w:val="spanOverride4"/>
          <w:rFonts w:ascii="Arial" w:hAnsi="Arial" w:cs="Arial"/>
          <w:bCs/>
          <w:sz w:val="20"/>
        </w:rPr>
        <w:t>SQLNetOra</w:t>
      </w:r>
      <w:r w:rsidRPr="00B21A37">
        <w:rPr>
          <w:rFonts w:ascii="Arial" w:hAnsi="Arial" w:cs="Arial"/>
        </w:rPr>
        <w:t xml:space="preserve"> file at </w:t>
      </w:r>
      <w:r w:rsidRPr="00227C34">
        <w:rPr>
          <w:rFonts w:ascii="Arial" w:hAnsi="Arial" w:cs="Arial"/>
          <w:i/>
        </w:rPr>
        <w:t>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sysdba”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lastRenderedPageBreak/>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Chem_Inv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Chem_Inv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xml:space="preserve">: &lt;serviceName&gt;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2BD2DAC6"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w:t>
      </w:r>
      <w:r w:rsidR="00C47D7E">
        <w:rPr>
          <w:rFonts w:ascii="Arial" w:hAnsi="Arial" w:cs="Arial"/>
        </w:rPr>
        <w:t>-</w:t>
      </w:r>
      <w:r w:rsidRPr="00B21A37">
        <w:rPr>
          <w:rFonts w:ascii="Arial" w:hAnsi="Arial" w:cs="Arial"/>
        </w:rPr>
        <w:t>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15636581"/>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 xml:space="preserve">ite’s local path. In a default IIS installation, the local path is set to “C:\Inetpub\wwwroot\”.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3A05B70" w:rsidR="005715B1" w:rsidRDefault="005715B1" w:rsidP="00844F80">
      <w:pPr>
        <w:pStyle w:val="pnumlist1-inner"/>
        <w:numPr>
          <w:ilvl w:val="0"/>
          <w:numId w:val="22"/>
        </w:numPr>
        <w:rPr>
          <w:rFonts w:ascii="Arial" w:hAnsi="Arial" w:cs="Arial"/>
        </w:rPr>
      </w:pPr>
      <w:r>
        <w:rPr>
          <w:rFonts w:ascii="Arial" w:hAnsi="Arial" w:cs="Arial"/>
        </w:rPr>
        <w:t xml:space="preserve">Select </w:t>
      </w:r>
      <w:r w:rsidR="00227C34">
        <w:rPr>
          <w:rFonts w:ascii="Arial" w:hAnsi="Arial" w:cs="Arial"/>
        </w:rPr>
        <w:t xml:space="preserve">the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r w:rsidRPr="005715B1">
        <w:rPr>
          <w:rFonts w:ascii="Arial" w:hAnsi="Arial" w:cs="Arial"/>
          <w:i/>
        </w:rPr>
        <w:t>inetpub</w:t>
      </w:r>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Override4"/>
          <w:rFonts w:ascii="Arial" w:hAnsi="Arial" w:cs="Arial"/>
          <w:bCs/>
          <w:sz w:val="20"/>
        </w:rPr>
        <w:t>RegEdit</w:t>
      </w:r>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r w:rsidRPr="00B21A37">
        <w:rPr>
          <w:rStyle w:val="spanOverride4"/>
          <w:rFonts w:ascii="Arial" w:hAnsi="Arial" w:cs="Arial"/>
          <w:b w:val="0"/>
          <w:sz w:val="20"/>
        </w:rPr>
        <w:t>InetStp</w:t>
      </w:r>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r w:rsidRPr="00B21A37">
        <w:rPr>
          <w:rStyle w:val="spanOverride4"/>
          <w:rFonts w:ascii="Arial" w:hAnsi="Arial" w:cs="Arial"/>
          <w:b w:val="0"/>
          <w:sz w:val="20"/>
        </w:rPr>
        <w:t xml:space="preserve">InetStp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r w:rsidRPr="00B21A37">
        <w:rPr>
          <w:rStyle w:val="spanOverride4"/>
          <w:rFonts w:ascii="Arial" w:hAnsi="Arial" w:cs="Arial"/>
          <w:bCs/>
          <w:sz w:val="20"/>
        </w:rPr>
        <w:t>PathWWWRoot</w:t>
      </w:r>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239146542"/>
      <w:bookmarkStart w:id="70" w:name="_Toc239146632"/>
      <w:bookmarkStart w:id="71" w:name="_Toc15636582"/>
      <w:bookmarkEnd w:id="68"/>
      <w:r w:rsidRPr="00A37918">
        <w:rPr>
          <w:rFonts w:ascii="Arial Narrow" w:hAnsi="Arial Narrow"/>
          <w:color w:val="0055A6"/>
          <w:sz w:val="26"/>
          <w:szCs w:val="26"/>
          <w:lang w:eastAsia="en-US"/>
        </w:rPr>
        <w:t>Enabling Secure Sockets Layer (SSL) and Installing SSL Certificate</w:t>
      </w:r>
      <w:bookmarkEnd w:id="71"/>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69E0C8AD"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w:t>
      </w:r>
      <w:r w:rsidR="00227C34">
        <w:rPr>
          <w:rFonts w:ascii="Arial Narrow" w:eastAsia="MS Mincho" w:hAnsi="Arial Narrow"/>
          <w:sz w:val="24"/>
          <w:szCs w:val="24"/>
          <w:lang w:eastAsia="en-US"/>
        </w:rPr>
        <w:t xml:space="preserve">an </w:t>
      </w:r>
      <w:r w:rsidRPr="003F5646">
        <w:rPr>
          <w:rFonts w:ascii="Arial Narrow" w:eastAsia="MS Mincho" w:hAnsi="Arial Narrow"/>
          <w:sz w:val="24"/>
          <w:szCs w:val="24"/>
          <w:lang w:eastAsia="en-US"/>
        </w:rPr>
        <w:t xml:space="preserve">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6F7F91C0" w:rsidR="00E06116" w:rsidRDefault="00E06116" w:rsidP="00F03744">
      <w:pPr>
        <w:pStyle w:val="Body"/>
        <w:spacing w:before="120" w:after="120"/>
        <w:rPr>
          <w:rFonts w:ascii="Arial" w:hAnsi="Arial" w:cs="Arial"/>
        </w:rPr>
      </w:pPr>
      <w:r w:rsidRPr="00E06116">
        <w:rPr>
          <w:rFonts w:ascii="Arial" w:hAnsi="Arial" w:cs="Arial"/>
        </w:rPr>
        <w:t xml:space="preserve">To install </w:t>
      </w:r>
      <w:r w:rsidR="00227C34">
        <w:rPr>
          <w:rFonts w:ascii="Arial" w:hAnsi="Arial" w:cs="Arial"/>
        </w:rPr>
        <w:t xml:space="preserve">the </w:t>
      </w:r>
      <w:r w:rsidRPr="00E06116">
        <w:rPr>
          <w:rFonts w:ascii="Arial" w:hAnsi="Arial" w:cs="Arial"/>
        </w:rPr>
        <w:t>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021526"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&lt;servername&gt;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drawing>
          <wp:inline distT="0" distB="0" distL="0" distR="0" wp14:anchorId="190D4CD0" wp14:editId="68612E26">
            <wp:extent cx="4229100" cy="29094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9995" cy="2916964"/>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lastRenderedPageBreak/>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SingleSignOnCom.dll.config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r w:rsidRPr="00A2117C">
        <w:rPr>
          <w:rFonts w:ascii="Arial" w:hAnsi="Arial" w:cs="Arial"/>
          <w:i/>
        </w:rPr>
        <w:t>SingleSignOnCom.dll.config</w:t>
      </w:r>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PerkinElmer\ChemOfficeEnterprise</w:t>
      </w:r>
      <w:r w:rsidRPr="00A2117C">
        <w:rPr>
          <w:rFonts w:ascii="Arial" w:hAnsi="Arial" w:cs="Arial"/>
          <w:i/>
        </w:rPr>
        <w:t>\Common\dlls.</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r w:rsidRPr="00A2117C">
        <w:rPr>
          <w:rFonts w:ascii="Arial" w:hAnsi="Arial" w:cs="Arial"/>
          <w:i/>
        </w:rPr>
        <w:t>SingleSignOnCom.dll.config</w:t>
      </w:r>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15636583"/>
      <w:bookmarkEnd w:id="69"/>
      <w:bookmarkEnd w:id="70"/>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15636584"/>
      <w:bookmarkEnd w:id="76"/>
      <w:r w:rsidRPr="00A37918">
        <w:rPr>
          <w:rFonts w:ascii="Arial Narrow" w:hAnsi="Arial Narrow"/>
          <w:color w:val="0055A6"/>
          <w:sz w:val="26"/>
          <w:szCs w:val="26"/>
          <w:lang w:eastAsia="en-US"/>
        </w:rPr>
        <w:t>Overview</w:t>
      </w:r>
      <w:bookmarkEnd w:id="77"/>
      <w:bookmarkEnd w:id="78"/>
      <w:bookmarkEnd w:id="79"/>
    </w:p>
    <w:p w14:paraId="6CCEF79D" w14:textId="47AE9BA8" w:rsidR="005F63C0" w:rsidRDefault="005F63C0" w:rsidP="00C43D19">
      <w:pPr>
        <w:pStyle w:val="Body"/>
        <w:rPr>
          <w:rFonts w:ascii="Arial" w:hAnsi="Arial" w:cs="Arial"/>
        </w:rPr>
      </w:pPr>
      <w:r w:rsidRPr="00964B3A">
        <w:rPr>
          <w:rFonts w:ascii="Arial" w:hAnsi="Arial" w:cs="Arial"/>
        </w:rPr>
        <w:t xml:space="preserve">This section describes the installation process for all components required to support the Web-based applications that are part of ChemBioOffice Enterprise </w:t>
      </w:r>
      <w:r w:rsidR="00A825DB">
        <w:rPr>
          <w:rFonts w:ascii="Arial" w:hAnsi="Arial" w:cs="Arial"/>
        </w:rPr>
        <w:t>19.1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825DB">
        <w:rPr>
          <w:rFonts w:ascii="Arial" w:hAnsi="Arial" w:cs="Arial"/>
        </w:rPr>
        <w:t>19.1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14BC43AD"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w:t>
      </w:r>
      <w:r w:rsidR="00227C34">
        <w:rPr>
          <w:rFonts w:ascii="Arial" w:hAnsi="Arial" w:cs="Arial"/>
        </w:rPr>
        <w:t>. O</w:t>
      </w:r>
      <w:r w:rsidRPr="00964B3A">
        <w:rPr>
          <w:rFonts w:ascii="Arial" w:hAnsi="Arial" w:cs="Arial"/>
        </w:rPr>
        <w:t>therwise the system will need to be reconfigured each time the password expires.</w:t>
      </w:r>
    </w:p>
    <w:p w14:paraId="2CE18A0C" w14:textId="0C076B1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w:t>
      </w:r>
      <w:r w:rsidR="00227C34">
        <w:rPr>
          <w:rFonts w:ascii="Arial" w:hAnsi="Arial" w:cs="Arial"/>
          <w:i/>
        </w:rPr>
        <w:t>,</w:t>
      </w:r>
      <w:r w:rsidR="005F63C0" w:rsidRPr="00714146">
        <w:rPr>
          <w:rFonts w:ascii="Arial" w:hAnsi="Arial" w:cs="Arial"/>
          <w:i/>
        </w:rPr>
        <w:t xml:space="preserve"> this warning can be safely ignored. It is typically not necessary to close those applications.</w:t>
      </w:r>
    </w:p>
    <w:p w14:paraId="6379BED5" w14:textId="74F5A053"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825DB">
        <w:rPr>
          <w:rFonts w:ascii="Arial" w:hAnsi="Arial" w:cs="Arial"/>
          <w:i/>
        </w:rPr>
        <w:t>19.1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15636585"/>
      <w:r w:rsidRPr="00A37918">
        <w:rPr>
          <w:rFonts w:ascii="Arial Narrow" w:hAnsi="Arial Narrow"/>
          <w:color w:val="0055A6"/>
          <w:sz w:val="26"/>
          <w:szCs w:val="26"/>
          <w:lang w:eastAsia="en-US"/>
        </w:rPr>
        <w:lastRenderedPageBreak/>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391384547"/>
      <w:bookmarkStart w:id="85" w:name="_Toc15636586"/>
      <w:r w:rsidRPr="00A37918">
        <w:rPr>
          <w:rFonts w:ascii="Arial Narrow" w:hAnsi="Arial Narrow"/>
          <w:color w:val="0055A6"/>
          <w:sz w:val="26"/>
          <w:szCs w:val="26"/>
          <w:lang w:eastAsia="en-US"/>
        </w:rPr>
        <w:t>Configuration Verification for Windows Server</w:t>
      </w:r>
      <w:bookmarkEnd w:id="85"/>
      <w:r w:rsidRPr="00A37918">
        <w:rPr>
          <w:rFonts w:ascii="Arial Narrow" w:hAnsi="Arial Narrow"/>
          <w:color w:val="0055A6"/>
          <w:sz w:val="26"/>
          <w:szCs w:val="26"/>
          <w:lang w:eastAsia="en-US"/>
        </w:rPr>
        <w:t xml:space="preserve"> </w:t>
      </w:r>
      <w:bookmarkEnd w:id="84"/>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1E476CB5"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r>
        <w:rPr>
          <w:rFonts w:ascii="Arial" w:hAnsi="Arial" w:cs="Arial"/>
          <w:b/>
          <w:sz w:val="20"/>
          <w:szCs w:val="20"/>
        </w:rPr>
        <w:t>Next</w:t>
      </w:r>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r w:rsidRPr="00F02FCF">
        <w:rPr>
          <w:rFonts w:ascii="Arial" w:hAnsi="Arial" w:cs="Arial"/>
          <w:b/>
          <w:sz w:val="20"/>
          <w:szCs w:val="20"/>
        </w:rPr>
        <w:t>Next</w:t>
      </w:r>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15636587"/>
      <w:r w:rsidRPr="00A37918">
        <w:rPr>
          <w:rFonts w:ascii="Arial Narrow" w:hAnsi="Arial Narrow"/>
          <w:color w:val="0055A6"/>
          <w:sz w:val="26"/>
          <w:szCs w:val="26"/>
          <w:lang w:eastAsia="en-US"/>
        </w:rPr>
        <w:t>Configuration Verification for IIS</w:t>
      </w:r>
      <w:bookmarkEnd w:id="86"/>
    </w:p>
    <w:p w14:paraId="338DA1E2" w14:textId="14682102"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82DB8">
        <w:rPr>
          <w:rFonts w:ascii="Arial" w:hAnsi="Arial" w:cs="Arial"/>
          <w:sz w:val="20"/>
          <w:szCs w:val="20"/>
        </w:rPr>
        <w:t xml:space="preserve">, </w:t>
      </w:r>
      <w:r w:rsidR="006D6B44">
        <w:rPr>
          <w:rFonts w:ascii="Arial" w:hAnsi="Arial" w:cs="Arial"/>
          <w:sz w:val="20"/>
          <w:szCs w:val="20"/>
        </w:rPr>
        <w:t>IIS 8</w:t>
      </w:r>
      <w:r w:rsidR="00ED71D0">
        <w:rPr>
          <w:rFonts w:ascii="Arial" w:hAnsi="Arial" w:cs="Arial"/>
          <w:sz w:val="20"/>
          <w:szCs w:val="20"/>
        </w:rPr>
        <w:t>.x</w:t>
      </w:r>
      <w:r w:rsidR="00682DB8">
        <w:rPr>
          <w:rFonts w:ascii="Arial" w:hAnsi="Arial" w:cs="Arial"/>
          <w:sz w:val="20"/>
          <w:szCs w:val="20"/>
        </w:rPr>
        <w:t>, or IIS 10.x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09000391"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43AB3EFC"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825DB">
        <w:rPr>
          <w:rFonts w:ascii="Arial" w:hAnsi="Arial" w:cs="Arial"/>
          <w:sz w:val="20"/>
          <w:szCs w:val="20"/>
        </w:rPr>
        <w:t>19.1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4ED88C3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15636588"/>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825DB">
        <w:rPr>
          <w:rFonts w:ascii="Arial Narrow" w:hAnsi="Arial Narrow"/>
          <w:color w:val="0055A6"/>
          <w:sz w:val="26"/>
          <w:szCs w:val="26"/>
          <w:lang w:eastAsia="en-US"/>
        </w:rPr>
        <w:t>19.1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502B5F3E"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825DB">
        <w:rPr>
          <w:rFonts w:ascii="Arial" w:hAnsi="Arial" w:cs="Arial"/>
          <w:sz w:val="20"/>
          <w:szCs w:val="20"/>
        </w:rPr>
        <w:t>19.1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682DB8">
        <w:rPr>
          <w:rFonts w:ascii="Arial" w:hAnsi="Arial" w:cs="Arial"/>
          <w:sz w:val="20"/>
          <w:szCs w:val="20"/>
        </w:rPr>
        <w:t xml:space="preserve">2, </w:t>
      </w:r>
      <w:r w:rsidR="00682DB8" w:rsidRPr="00163BA4">
        <w:rPr>
          <w:rFonts w:ascii="Arial" w:hAnsi="Arial" w:cs="Arial"/>
          <w:sz w:val="20"/>
          <w:szCs w:val="20"/>
        </w:rPr>
        <w:t>.Net Framework 4.</w:t>
      </w:r>
      <w:r w:rsidR="00682DB8">
        <w:rPr>
          <w:rFonts w:ascii="Arial" w:hAnsi="Arial" w:cs="Arial"/>
          <w:sz w:val="20"/>
          <w:szCs w:val="20"/>
        </w:rPr>
        <w:t xml:space="preserve">7.1, </w:t>
      </w:r>
      <w:r w:rsidR="00987A5D">
        <w:rPr>
          <w:rFonts w:ascii="Arial" w:hAnsi="Arial" w:cs="Arial"/>
          <w:sz w:val="20"/>
          <w:szCs w:val="20"/>
        </w:rPr>
        <w:t>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153DFA7C"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Installing CBOE </w:t>
      </w:r>
      <w:r w:rsidR="00A825DB">
        <w:rPr>
          <w:rFonts w:ascii="Arial Narrow" w:eastAsia="MS Mincho" w:hAnsi="Arial Narrow"/>
          <w:sz w:val="24"/>
          <w:szCs w:val="24"/>
          <w:lang w:eastAsia="en-US"/>
        </w:rPr>
        <w:t>19.1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lastRenderedPageBreak/>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0FBCB49B"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825DB">
              <w:rPr>
                <w:rFonts w:ascii="Arial" w:hAnsi="Arial" w:cs="Arial"/>
                <w:i/>
              </w:rPr>
              <w:t>19.1</w:t>
            </w:r>
            <w:r w:rsidR="00D72235">
              <w:rPr>
                <w:rFonts w:ascii="Arial" w:hAnsi="Arial" w:cs="Arial"/>
                <w:i/>
              </w:rPr>
              <w:t>.</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1035E65C" w:rsidR="00E45DC2" w:rsidRDefault="00A825DB"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7ED31FA6" wp14:editId="36FD09F9">
                  <wp:extent cx="3362325" cy="25691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682" cy="2574817"/>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43B88619"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825DB">
              <w:rPr>
                <w:rFonts w:ascii="Arial" w:hAnsi="Arial" w:cs="Arial"/>
                <w:sz w:val="20"/>
                <w:szCs w:val="20"/>
              </w:rPr>
              <w:t>19.1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33A9C388" w:rsidR="00344D92" w:rsidRPr="00896FB2" w:rsidRDefault="00A825DB"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12BF1339" wp14:editId="606D35C0">
                  <wp:extent cx="3362325" cy="25640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8349" cy="2568621"/>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60957BDC"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009A2BF8">
              <w:rPr>
                <w:rStyle w:val="spanOverride4"/>
                <w:rFonts w:ascii="Arial" w:hAnsi="Arial" w:cs="Arial"/>
                <w:bCs/>
                <w:sz w:val="20"/>
                <w:u w:val="single"/>
              </w:rPr>
              <w:t xml:space="preserve"> (Recommended)</w:t>
            </w:r>
            <w:r w:rsidRPr="00257851">
              <w:rPr>
                <w:rStyle w:val="spanOverride4"/>
                <w:rFonts w:ascii="Arial" w:hAnsi="Arial" w:cs="Arial"/>
                <w:b w:val="0"/>
                <w:bCs/>
                <w:sz w:val="20"/>
                <w:szCs w:val="20"/>
              </w:rPr>
              <w:t xml:space="preserve">  </w:t>
            </w:r>
          </w:p>
          <w:p w14:paraId="563E9E9C" w14:textId="437D536F" w:rsidR="00344D92" w:rsidRDefault="00A825DB"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39F69B26" wp14:editId="25C285CA">
                  <wp:extent cx="3362325" cy="25419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6809" cy="2545308"/>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(C</w:t>
            </w:r>
            <w:r w:rsidR="00B5612F">
              <w:rPr>
                <w:rStyle w:val="spanOverride4"/>
                <w:rFonts w:ascii="Arial" w:hAnsi="Arial" w:cs="Arial"/>
                <w:b w:val="0"/>
                <w:sz w:val="20"/>
              </w:rPr>
              <w:t>hem</w:t>
            </w:r>
            <w:r w:rsidRPr="00257851">
              <w:rPr>
                <w:rStyle w:val="spanOverride4"/>
                <w:rFonts w:ascii="Arial" w:hAnsi="Arial" w:cs="Arial"/>
                <w:b w:val="0"/>
                <w:sz w:val="20"/>
              </w:rPr>
              <w:t>OfficeEnterprise</w:t>
            </w:r>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74DA2A45" w:rsidR="00344D92" w:rsidRPr="00257851" w:rsidRDefault="00A825DB"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70948004" wp14:editId="2C4B13A4">
                  <wp:extent cx="3362325" cy="25640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6075" cy="2566887"/>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4EEE5721" w14:textId="3160D9E6" w:rsidR="00910EF6" w:rsidRDefault="00A825DB"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6B942890" wp14:editId="547F4D84">
                  <wp:extent cx="3365667"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249" cy="2574487"/>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r w:rsidRPr="00964B3A">
              <w:rPr>
                <w:rStyle w:val="spanOverride4"/>
                <w:rFonts w:ascii="Arial" w:hAnsi="Arial" w:cs="Arial"/>
                <w:bCs/>
                <w:sz w:val="20"/>
              </w:rPr>
              <w:t>camsoft_admin</w:t>
            </w:r>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5A9FB9E5" w:rsidR="00344D92" w:rsidRPr="00964B3A" w:rsidRDefault="00A825DB"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3CAB656D" wp14:editId="3CC26698">
                  <wp:extent cx="3365500" cy="2569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9633" cy="2572806"/>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5086DF5D" w:rsidR="00964B3A" w:rsidRPr="00964B3A" w:rsidRDefault="00964B3A" w:rsidP="00A825DB">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A825DB">
              <w:rPr>
                <w:rFonts w:ascii="Arial" w:hAnsi="Arial" w:cs="Arial"/>
                <w:i/>
                <w:sz w:val="20"/>
                <w:szCs w:val="20"/>
              </w:rPr>
              <w:t xml:space="preserve">Setting ChemDraw JS </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A825DB" w:rsidRPr="00964B3A" w14:paraId="23EC4281" w14:textId="77777777" w:rsidTr="00186997">
        <w:trPr>
          <w:trHeight w:val="454"/>
        </w:trPr>
        <w:tc>
          <w:tcPr>
            <w:tcW w:w="305" w:type="pct"/>
            <w:vAlign w:val="center"/>
          </w:tcPr>
          <w:p w14:paraId="09628C3E" w14:textId="39C005B6" w:rsidR="00A825DB" w:rsidRDefault="00A825DB"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p>
        </w:tc>
        <w:tc>
          <w:tcPr>
            <w:tcW w:w="3341" w:type="pct"/>
            <w:vAlign w:val="center"/>
          </w:tcPr>
          <w:p w14:paraId="2F0B2ACE" w14:textId="77777777" w:rsidR="00A825DB" w:rsidRDefault="00A825DB" w:rsidP="00473621">
            <w:pPr>
              <w:pStyle w:val="pnumlist1-inner"/>
              <w:keepLines/>
              <w:widowControl w:val="0"/>
              <w:spacing w:before="60" w:after="60" w:line="276" w:lineRule="auto"/>
              <w:ind w:left="0"/>
              <w:rPr>
                <w:noProof/>
                <w:lang w:val="en-IN" w:eastAsia="en-IN"/>
              </w:rPr>
            </w:pPr>
            <w:r>
              <w:rPr>
                <w:rFonts w:ascii="ArialMT" w:hAnsi="ArialMT" w:cs="ArialMT"/>
                <w:lang w:val="en-IN" w:eastAsia="en-IN"/>
              </w:rPr>
              <w:t>Select the protocol type and configure other respective settings.</w:t>
            </w:r>
            <w:r>
              <w:rPr>
                <w:noProof/>
                <w:lang w:val="en-IN" w:eastAsia="en-IN"/>
              </w:rPr>
              <w:t xml:space="preserve"> </w:t>
            </w:r>
          </w:p>
          <w:p w14:paraId="2F345636" w14:textId="5A75E325" w:rsidR="00A825DB" w:rsidRDefault="00A825DB"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3B280374" wp14:editId="7CD88284">
                  <wp:extent cx="3352800" cy="25500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8388" cy="2554267"/>
                          </a:xfrm>
                          <a:prstGeom prst="rect">
                            <a:avLst/>
                          </a:prstGeom>
                        </pic:spPr>
                      </pic:pic>
                    </a:graphicData>
                  </a:graphic>
                </wp:inline>
              </w:drawing>
            </w:r>
          </w:p>
          <w:p w14:paraId="7797F920" w14:textId="00C47297" w:rsidR="00A825DB" w:rsidRDefault="00A825DB" w:rsidP="00473621">
            <w:pPr>
              <w:pStyle w:val="pnumlist1-inner"/>
              <w:keepLines/>
              <w:widowControl w:val="0"/>
              <w:spacing w:before="60" w:after="60" w:line="276" w:lineRule="auto"/>
              <w:ind w:left="0"/>
              <w:rPr>
                <w:rFonts w:ascii="ArialMT" w:hAnsi="ArialMT" w:cs="ArialMT"/>
                <w:lang w:val="en-IN" w:eastAsia="en-IN"/>
              </w:rPr>
            </w:pPr>
            <w:r>
              <w:rPr>
                <w:rFonts w:ascii="Arial-BoldMT" w:hAnsi="Arial-BoldMT" w:cs="Arial-BoldMT"/>
                <w:b/>
                <w:bCs/>
                <w:lang w:val="en-IN" w:eastAsia="en-IN"/>
              </w:rPr>
              <w:t>HTTP</w:t>
            </w:r>
            <w:r>
              <w:rPr>
                <w:rFonts w:ascii="ArialMT" w:hAnsi="ArialMT" w:cs="ArialMT"/>
                <w:lang w:val="en-IN" w:eastAsia="en-IN"/>
              </w:rPr>
              <w:t>:</w:t>
            </w:r>
          </w:p>
          <w:p w14:paraId="619E2DC2" w14:textId="173F5AB9"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Type: Protocol type: http or https. The type has to be set to</w:t>
            </w:r>
            <w:r>
              <w:rPr>
                <w:rFonts w:ascii="Arial" w:hAnsi="Arial" w:cs="Arial"/>
              </w:rPr>
              <w:t xml:space="preserve"> </w:t>
            </w:r>
            <w:r w:rsidRPr="00A825DB">
              <w:rPr>
                <w:rFonts w:ascii="Arial" w:hAnsi="Arial" w:cs="Arial"/>
              </w:rPr>
              <w:t>https if the host applications are using https.</w:t>
            </w:r>
          </w:p>
          <w:p w14:paraId="431696F5" w14:textId="78FC9E90"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Host name: Enter the local server machine name or IP</w:t>
            </w:r>
            <w:r>
              <w:rPr>
                <w:rFonts w:ascii="Arial" w:hAnsi="Arial" w:cs="Arial"/>
              </w:rPr>
              <w:t xml:space="preserve"> </w:t>
            </w:r>
            <w:r w:rsidRPr="00A825DB">
              <w:rPr>
                <w:rFonts w:ascii="Arial" w:hAnsi="Arial" w:cs="Arial"/>
              </w:rPr>
              <w:t xml:space="preserve">address: local machine name as default. </w:t>
            </w:r>
          </w:p>
          <w:p w14:paraId="1AA0CACD" w14:textId="0E5BF8F2"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 xml:space="preserve">Port: Port number of the service. </w:t>
            </w:r>
          </w:p>
          <w:p w14:paraId="0B6CB1E6" w14:textId="2590C868" w:rsid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Virtual path: Virtual path of the service.</w:t>
            </w:r>
          </w:p>
          <w:p w14:paraId="77A1B68F" w14:textId="2E38C62D" w:rsidR="00A825DB" w:rsidRDefault="00A825DB" w:rsidP="00A825DB">
            <w:pPr>
              <w:pStyle w:val="pnumlist1-inner"/>
              <w:keepLines/>
              <w:widowControl w:val="0"/>
              <w:spacing w:before="60" w:after="60" w:line="276" w:lineRule="auto"/>
              <w:ind w:left="0"/>
              <w:rPr>
                <w:rFonts w:ascii="ArialMT" w:hAnsi="ArialMT" w:cs="ArialMT"/>
                <w:lang w:val="en-IN" w:eastAsia="en-IN"/>
              </w:rPr>
            </w:pPr>
            <w:r>
              <w:rPr>
                <w:rFonts w:ascii="Arial-BoldMT" w:hAnsi="Arial-BoldMT" w:cs="Arial-BoldMT"/>
                <w:b/>
                <w:bCs/>
                <w:lang w:val="en-IN" w:eastAsia="en-IN"/>
              </w:rPr>
              <w:t>HTTPS</w:t>
            </w:r>
            <w:r>
              <w:rPr>
                <w:rFonts w:ascii="ArialMT" w:hAnsi="ArialMT" w:cs="ArialMT"/>
                <w:lang w:val="en-IN" w:eastAsia="en-IN"/>
              </w:rPr>
              <w:t>:</w:t>
            </w:r>
          </w:p>
          <w:p w14:paraId="2537AED7" w14:textId="0201CC42"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SSL certificate: SSL certificate: Click Select to add a SSL certificate</w:t>
            </w:r>
            <w:r>
              <w:rPr>
                <w:rFonts w:ascii="Arial" w:hAnsi="Arial" w:cs="Arial"/>
              </w:rPr>
              <w:t xml:space="preserve"> </w:t>
            </w:r>
            <w:r w:rsidRPr="00A825DB">
              <w:rPr>
                <w:rFonts w:ascii="Arial" w:hAnsi="Arial" w:cs="Arial"/>
              </w:rPr>
              <w:t>.pfx file.</w:t>
            </w:r>
          </w:p>
          <w:p w14:paraId="2121AAAB" w14:textId="751503D8" w:rsidR="00A825DB" w:rsidRPr="00A825DB" w:rsidRDefault="00A825DB" w:rsidP="00A825DB">
            <w:pPr>
              <w:pStyle w:val="pnumlist1-inner"/>
              <w:keepLines/>
              <w:widowControl w:val="0"/>
              <w:numPr>
                <w:ilvl w:val="0"/>
                <w:numId w:val="87"/>
              </w:numPr>
              <w:spacing w:before="60" w:after="60" w:line="276" w:lineRule="auto"/>
              <w:rPr>
                <w:rFonts w:ascii="Arial" w:hAnsi="Arial" w:cs="Arial"/>
              </w:rPr>
            </w:pPr>
            <w:r w:rsidRPr="00A825DB">
              <w:rPr>
                <w:rFonts w:ascii="Arial" w:hAnsi="Arial" w:cs="Arial"/>
              </w:rPr>
              <w:t>SSL password: SSL certificate file password: Enter the password</w:t>
            </w:r>
            <w:r>
              <w:rPr>
                <w:rFonts w:ascii="Arial" w:hAnsi="Arial" w:cs="Arial"/>
              </w:rPr>
              <w:t xml:space="preserve"> </w:t>
            </w:r>
            <w:r w:rsidRPr="00A825DB">
              <w:rPr>
                <w:rFonts w:ascii="Arial" w:hAnsi="Arial" w:cs="Arial"/>
              </w:rPr>
              <w:t>of SSL certificate.</w:t>
            </w:r>
          </w:p>
          <w:p w14:paraId="24AADD00" w14:textId="62C52AD1" w:rsidR="00A825DB" w:rsidRDefault="00A825DB" w:rsidP="00473621">
            <w:pPr>
              <w:pStyle w:val="pnumlist1-inner"/>
              <w:keepLines/>
              <w:widowControl w:val="0"/>
              <w:spacing w:before="60" w:after="60" w:line="276" w:lineRule="auto"/>
              <w:ind w:left="0"/>
              <w:rPr>
                <w:rFonts w:ascii="Arial" w:hAnsi="Arial" w:cs="Arial"/>
              </w:rPr>
            </w:pPr>
            <w:r>
              <w:rPr>
                <w:rFonts w:ascii="ArialMT" w:hAnsi="ArialMT" w:cs="ArialMT"/>
                <w:lang w:val="en-IN" w:eastAsia="en-IN"/>
              </w:rPr>
              <w:t xml:space="preserve">Click </w:t>
            </w:r>
            <w:r>
              <w:rPr>
                <w:rFonts w:ascii="Arial-BoldMT" w:hAnsi="Arial-BoldMT" w:cs="Arial-BoldMT"/>
                <w:b/>
                <w:bCs/>
                <w:lang w:val="en-IN" w:eastAsia="en-IN"/>
              </w:rPr>
              <w:t>Next</w:t>
            </w:r>
            <w:r>
              <w:rPr>
                <w:rFonts w:ascii="ArialMT" w:hAnsi="ArialMT" w:cs="ArialMT"/>
                <w:lang w:val="en-IN" w:eastAsia="en-IN"/>
              </w:rPr>
              <w:t>.</w:t>
            </w:r>
          </w:p>
        </w:tc>
        <w:tc>
          <w:tcPr>
            <w:tcW w:w="1353" w:type="pct"/>
            <w:vAlign w:val="center"/>
          </w:tcPr>
          <w:p w14:paraId="49ECFE80" w14:textId="4CDB5231" w:rsidR="00A825DB" w:rsidRPr="00964B3A" w:rsidRDefault="00A825DB"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The </w:t>
            </w:r>
            <w:r>
              <w:rPr>
                <w:rFonts w:ascii="Arial" w:hAnsi="Arial" w:cs="Arial"/>
                <w:i/>
                <w:sz w:val="20"/>
                <w:szCs w:val="20"/>
              </w:rPr>
              <w:t xml:space="preserve">Setting ChemDraw JS </w:t>
            </w:r>
            <w:r>
              <w:rPr>
                <w:rFonts w:ascii="Arial" w:hAnsi="Arial" w:cs="Arial"/>
                <w:sz w:val="20"/>
                <w:szCs w:val="20"/>
              </w:rPr>
              <w:t xml:space="preserve"> </w:t>
            </w:r>
            <w:r w:rsidRPr="00964B3A">
              <w:rPr>
                <w:rFonts w:ascii="Arial" w:hAnsi="Arial" w:cs="Arial"/>
                <w:sz w:val="20"/>
                <w:szCs w:val="20"/>
              </w:rPr>
              <w:t>dialog dismisses</w:t>
            </w:r>
            <w:r>
              <w:rPr>
                <w:rFonts w:ascii="Arial" w:hAnsi="Arial" w:cs="Arial"/>
                <w:sz w:val="20"/>
                <w:szCs w:val="20"/>
              </w:rPr>
              <w:t xml:space="preserve"> and </w:t>
            </w:r>
            <w:r w:rsidRPr="00186997">
              <w:rPr>
                <w:rFonts w:ascii="Arial" w:hAnsi="Arial" w:cs="Arial"/>
                <w:i/>
                <w:sz w:val="20"/>
                <w:szCs w:val="20"/>
              </w:rPr>
              <w:t>Ready to Install the Program</w:t>
            </w:r>
            <w:r>
              <w:rPr>
                <w:rFonts w:ascii="Arial" w:hAnsi="Arial" w:cs="Arial"/>
                <w:sz w:val="20"/>
                <w:szCs w:val="20"/>
              </w:rPr>
              <w:t xml:space="preserve"> window</w:t>
            </w:r>
            <w:r w:rsidRPr="00964B3A">
              <w:rPr>
                <w:rFonts w:ascii="Arial" w:hAnsi="Arial" w:cs="Arial"/>
                <w:sz w:val="20"/>
                <w:szCs w:val="20"/>
              </w:rPr>
              <w:t xml:space="preserve"> </w:t>
            </w:r>
            <w:r w:rsidRPr="00964B3A">
              <w:rPr>
                <w:rFonts w:ascii="Arial" w:hAnsi="Arial" w:cs="Arial"/>
                <w:sz w:val="20"/>
                <w:szCs w:val="20"/>
              </w:rPr>
              <w:lastRenderedPageBreak/>
              <w:t>displays</w:t>
            </w:r>
          </w:p>
        </w:tc>
      </w:tr>
      <w:tr w:rsidR="00964B3A" w:rsidRPr="00964B3A" w14:paraId="11E38509" w14:textId="77777777" w:rsidTr="00186997">
        <w:trPr>
          <w:trHeight w:val="454"/>
        </w:trPr>
        <w:tc>
          <w:tcPr>
            <w:tcW w:w="305" w:type="pct"/>
            <w:vAlign w:val="center"/>
          </w:tcPr>
          <w:p w14:paraId="01FDC7F6" w14:textId="3DF1C656" w:rsidR="00964B3A" w:rsidRPr="00964B3A" w:rsidRDefault="00A825DB"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43C54044" w:rsidR="00F53BC2" w:rsidRPr="00AB0C7B" w:rsidRDefault="00A825DB"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drawing>
                <wp:inline distT="0" distB="0" distL="0" distR="0" wp14:anchorId="013F47C6" wp14:editId="07CD9843">
                  <wp:extent cx="3358515" cy="25627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5634" cy="2568155"/>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Installation starts.</w:t>
            </w:r>
          </w:p>
        </w:tc>
      </w:tr>
      <w:tr w:rsidR="00AB0C7B" w:rsidRPr="00964B3A" w14:paraId="381B90B8" w14:textId="77777777" w:rsidTr="00186997">
        <w:trPr>
          <w:trHeight w:val="454"/>
        </w:trPr>
        <w:tc>
          <w:tcPr>
            <w:tcW w:w="305" w:type="pct"/>
            <w:vAlign w:val="center"/>
          </w:tcPr>
          <w:p w14:paraId="60736922" w14:textId="23AA9D16" w:rsidR="00AB0C7B" w:rsidRDefault="00A825DB"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9</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4A6AE176" w:rsidR="00AB0C7B" w:rsidRPr="00964B3A" w:rsidRDefault="008103E9"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01583959" wp14:editId="10CF70BF">
                  <wp:extent cx="3363741" cy="2562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2371" cy="2568799"/>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591E4B0" w:rsidR="00911E35" w:rsidRDefault="00A825DB"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10</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6F26266E" w:rsidR="004257D7" w:rsidRDefault="008103E9"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59D42BF" wp14:editId="3FC9B0FE">
                  <wp:extent cx="2514600" cy="122002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9529" cy="1222413"/>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9" w:name="_Toc239146547"/>
      <w:bookmarkStart w:id="90"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CFServerASP</w:t>
      </w:r>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.json and type - application/json should set for `CFServerASP`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configure a new mime type for </w:t>
      </w:r>
      <w:r w:rsidRPr="0087569B">
        <w:rPr>
          <w:rFonts w:ascii="Arial" w:hAnsi="Arial" w:cs="Arial"/>
          <w:b/>
          <w:color w:val="000000"/>
          <w:sz w:val="20"/>
          <w:szCs w:val="20"/>
        </w:rPr>
        <w:t>CFServerASP</w:t>
      </w:r>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t xml:space="preserve">In the Search box, type </w:t>
      </w:r>
      <w:r w:rsidRPr="0087569B">
        <w:rPr>
          <w:rFonts w:ascii="Arial" w:hAnsi="Arial" w:cs="Arial"/>
          <w:b/>
          <w:i/>
          <w:color w:val="000000"/>
          <w:sz w:val="20"/>
          <w:szCs w:val="20"/>
          <w:lang w:val="en-IN" w:eastAsia="en-IN"/>
        </w:rPr>
        <w:t>inetmgr</w:t>
      </w:r>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3D3C8EAA" w14:textId="1B511E01" w:rsidR="00143CEE" w:rsidRPr="00143CEE"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6651" cy="2454125"/>
                    </a:xfrm>
                    <a:prstGeom prst="rect">
                      <a:avLst/>
                    </a:prstGeom>
                  </pic:spPr>
                </pic:pic>
              </a:graphicData>
            </a:graphic>
          </wp:inline>
        </w:drawing>
      </w:r>
    </w:p>
    <w:p w14:paraId="16DCD5A1" w14:textId="63E0DF30" w:rsidR="00143CEE" w:rsidRDefault="00143CEE"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.json</w:t>
      </w:r>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application/json</w:t>
      </w:r>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6852" cy="2287187"/>
                    </a:xfrm>
                    <a:prstGeom prst="rect">
                      <a:avLst/>
                    </a:prstGeom>
                  </pic:spPr>
                </pic:pic>
              </a:graphicData>
            </a:graphic>
          </wp:inline>
        </w:drawing>
      </w:r>
    </w:p>
    <w:p w14:paraId="35FD9156" w14:textId="5BBD56C0" w:rsidR="000A6FD3" w:rsidRDefault="000A6FD3"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To add the json type in the mapping handlers</w:t>
      </w:r>
    </w:p>
    <w:p w14:paraId="56DDC0BE" w14:textId="77777777"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5120" cy="2209619"/>
                    </a:xfrm>
                    <a:prstGeom prst="rect">
                      <a:avLst/>
                    </a:prstGeom>
                  </pic:spPr>
                </pic:pic>
              </a:graphicData>
            </a:graphic>
          </wp:inline>
        </w:drawing>
      </w:r>
    </w:p>
    <w:p w14:paraId="434E539D" w14:textId="6F577FD8"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lastRenderedPageBreak/>
        <w:t xml:space="preserve">Click </w:t>
      </w:r>
      <w:r w:rsidRPr="000C3D3B">
        <w:rPr>
          <w:rFonts w:ascii="Arial" w:hAnsi="Arial" w:cs="Arial"/>
          <w:b/>
          <w:color w:val="000000"/>
          <w:sz w:val="20"/>
          <w:szCs w:val="20"/>
          <w:lang w:val="en-IN" w:eastAsia="en-IN"/>
        </w:rPr>
        <w:t>Add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is in a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6954" cy="2991575"/>
                    </a:xfrm>
                    <a:prstGeom prst="rect">
                      <a:avLst/>
                    </a:prstGeom>
                  </pic:spPr>
                </pic:pic>
              </a:graphicData>
            </a:graphic>
          </wp:inline>
        </w:drawing>
      </w:r>
    </w:p>
    <w:p w14:paraId="3DA53B15" w14:textId="61F0768F"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Toc15636589"/>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476B7F59"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w:t>
      </w:r>
      <w:r w:rsidR="00EB6074">
        <w:rPr>
          <w:rFonts w:ascii="Arial" w:hAnsi="Arial" w:cs="Arial"/>
          <w:bCs/>
        </w:rPr>
        <w:t>6</w:t>
      </w:r>
      <w:r>
        <w:rPr>
          <w:rFonts w:ascii="Arial" w:hAnsi="Arial" w:cs="Arial"/>
          <w:bCs/>
        </w:rPr>
        <w:t>0</w:t>
      </w:r>
      <w:r w:rsidRPr="006810EC">
        <w:rPr>
          <w:rFonts w:ascii="Arial" w:hAnsi="Arial" w:cs="Arial"/>
          <w:bCs/>
        </w:rPr>
        <w:t>G</w:t>
      </w:r>
      <w:r w:rsidR="00035A86">
        <w:rPr>
          <w:rFonts w:ascii="Arial" w:hAnsi="Arial" w:cs="Arial"/>
          <w:bCs/>
        </w:rPr>
        <w:t xml:space="preserve">B is required for the ChemACX </w:t>
      </w:r>
      <w:r w:rsidR="009A2BF8">
        <w:rPr>
          <w:rFonts w:ascii="Arial" w:hAnsi="Arial" w:cs="Arial"/>
          <w:bCs/>
        </w:rPr>
        <w:t>19.19.1</w:t>
      </w:r>
      <w:r w:rsidRPr="006810EC">
        <w:rPr>
          <w:rFonts w:ascii="Arial" w:hAnsi="Arial" w:cs="Arial"/>
          <w:bCs/>
        </w:rPr>
        <w:t xml:space="preserve"> installation in CBOE </w:t>
      </w:r>
      <w:r w:rsidR="00A825DB">
        <w:rPr>
          <w:rFonts w:ascii="Arial" w:hAnsi="Arial" w:cs="Arial"/>
          <w:bCs/>
        </w:rPr>
        <w:t>19.1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&lt;web</w:t>
      </w:r>
      <w:r w:rsidR="006F42A1">
        <w:rPr>
          <w:rFonts w:ascii="Arial" w:hAnsi="Arial" w:cs="Arial"/>
        </w:rPr>
        <w:t>r</w:t>
      </w:r>
      <w:r w:rsidRPr="00D74A82">
        <w:rPr>
          <w:rFonts w:ascii="Arial" w:hAnsi="Arial" w:cs="Arial"/>
        </w:rPr>
        <w:t>oot&gt;\ChemOffice\ChemACX\config\oracle_installation_scripts.</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After installing the ChemACX database, the chemacx.udl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15636590"/>
      <w:bookmarkEnd w:id="92"/>
      <w:r w:rsidRPr="00A37918">
        <w:rPr>
          <w:rFonts w:ascii="Arial Narrow" w:hAnsi="Arial Narrow"/>
          <w:color w:val="0055A6"/>
          <w:sz w:val="26"/>
          <w:szCs w:val="26"/>
          <w:lang w:eastAsia="en-US"/>
        </w:rPr>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1AAEE01F"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w:t>
      </w:r>
      <w:r w:rsidR="00287637">
        <w:rPr>
          <w:rFonts w:ascii="Arial" w:hAnsi="Arial" w:cs="Arial"/>
        </w:rPr>
        <w:t>8</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4C415B22"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2331F">
              <w:rPr>
                <w:rFonts w:ascii="Arial" w:hAnsi="Arial" w:cs="Arial"/>
                <w:b/>
              </w:rPr>
              <w:t>18.</w:t>
            </w:r>
            <w:r w:rsidR="001648A8">
              <w:rPr>
                <w:rFonts w:ascii="Arial" w:hAnsi="Arial" w:cs="Arial"/>
                <w:b/>
              </w:rPr>
              <w:t>1</w:t>
            </w:r>
            <w:r w:rsidR="003A48CE">
              <w:rPr>
                <w:rFonts w:ascii="Arial" w:hAnsi="Arial" w:cs="Arial"/>
                <w:b/>
              </w:rPr>
              <w:t>.</w:t>
            </w:r>
          </w:p>
          <w:p w14:paraId="3605559F" w14:textId="352BA451" w:rsidR="00375237" w:rsidRPr="00D74A82" w:rsidRDefault="001648A8" w:rsidP="00D74A82">
            <w:pPr>
              <w:pStyle w:val="pnumlist1-inner"/>
              <w:keepNext/>
              <w:ind w:left="0"/>
              <w:rPr>
                <w:rFonts w:ascii="Arial" w:hAnsi="Arial" w:cs="Arial"/>
              </w:rPr>
            </w:pPr>
            <w:r>
              <w:rPr>
                <w:noProof/>
                <w:lang w:val="en-IN" w:eastAsia="en-IN"/>
              </w:rPr>
              <w:lastRenderedPageBreak/>
              <w:drawing>
                <wp:inline distT="0" distB="0" distL="0" distR="0" wp14:anchorId="664B7D2F" wp14:editId="656EB771">
                  <wp:extent cx="1876425" cy="24080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0377" cy="2413151"/>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lastRenderedPageBreak/>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15636591"/>
      <w:bookmarkEnd w:id="96"/>
      <w:r w:rsidRPr="00A37918">
        <w:rPr>
          <w:rFonts w:ascii="Arial Narrow" w:hAnsi="Arial Narrow"/>
          <w:color w:val="0055A6"/>
          <w:sz w:val="26"/>
          <w:szCs w:val="26"/>
          <w:lang w:eastAsia="en-US"/>
        </w:rPr>
        <w:t>Activate ChemScript</w:t>
      </w:r>
      <w:bookmarkEnd w:id="97"/>
      <w:bookmarkEnd w:id="98"/>
      <w:bookmarkEnd w:id="99"/>
    </w:p>
    <w:p w14:paraId="3E7F7144" w14:textId="77777777" w:rsidR="005F63C0" w:rsidRPr="00762365" w:rsidRDefault="005F63C0" w:rsidP="00F47975">
      <w:pPr>
        <w:pStyle w:val="Body"/>
        <w:spacing w:before="120" w:after="120"/>
        <w:rPr>
          <w:rFonts w:ascii="Arial" w:hAnsi="Arial" w:cs="Arial"/>
        </w:rPr>
      </w:pPr>
      <w:r w:rsidRPr="00BA0051">
        <w:rPr>
          <w:rFonts w:ascii="Arial" w:hAnsi="Arial" w:cs="Arial"/>
        </w:rPr>
        <w:t>ChemScript is installed on the Application Server in order for all other modules to function. You need to activate the ChemScript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lastRenderedPageBreak/>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41D8BF55"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287637">
              <w:rPr>
                <w:rFonts w:ascii="Arial" w:hAnsi="Arial" w:cs="Arial"/>
                <w:b/>
              </w:rPr>
              <w:t>8</w:t>
            </w:r>
            <w:r w:rsidR="003F6CB6" w:rsidRPr="00147D8F">
              <w:rPr>
                <w:rFonts w:ascii="Arial" w:hAnsi="Arial" w:cs="Arial"/>
                <w:b/>
              </w:rPr>
              <w:t xml:space="preserve"> </w:t>
            </w:r>
            <w:r w:rsidR="00147D8F" w:rsidRPr="00147D8F">
              <w:rPr>
                <w:rFonts w:ascii="Arial" w:hAnsi="Arial" w:cs="Arial"/>
                <w:b/>
              </w:rPr>
              <w:t xml:space="preserve">&gt; ChemScript </w:t>
            </w:r>
            <w:r w:rsidRPr="00147D8F">
              <w:rPr>
                <w:rFonts w:ascii="Arial" w:hAnsi="Arial" w:cs="Arial"/>
                <w:b/>
              </w:rPr>
              <w:t>Demo</w:t>
            </w:r>
            <w:r w:rsidR="00147D8F">
              <w:rPr>
                <w:rFonts w:ascii="Arial" w:hAnsi="Arial" w:cs="Arial"/>
              </w:rPr>
              <w:t>.</w:t>
            </w:r>
          </w:p>
          <w:p w14:paraId="62AC2375" w14:textId="4F8E585D" w:rsidR="004257D7" w:rsidRPr="00BA0051" w:rsidRDefault="004257D7"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22E0BB55" wp14:editId="2159D340">
                  <wp:extent cx="1585186"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88130" cy="248110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55188D9D" w:rsidR="00E5663E" w:rsidRPr="00BA0051" w:rsidRDefault="008939D2"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29FDB11B" wp14:editId="22A3872F">
                  <wp:extent cx="3733800" cy="22566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1248" cy="2261192"/>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ChemScript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239146554"/>
      <w:bookmarkStart w:id="101" w:name="_Toc239146644"/>
      <w:bookmarkStart w:id="102" w:name="_Toc15636592"/>
      <w:r w:rsidRPr="00A37918">
        <w:rPr>
          <w:rFonts w:ascii="Arial Narrow" w:eastAsia="MS Mincho" w:hAnsi="Arial Narrow"/>
        </w:rPr>
        <w:t>Database Schema Creation</w:t>
      </w:r>
      <w:bookmarkEnd w:id="102"/>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15636593"/>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SqlPlus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SQLPlus. SQLPlus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\ChemOfficeEnterprise\Configuration and DB Tools\SetupLogs</w:t>
      </w:r>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15636594"/>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then CBOE classical applications (inventory, ChemACX) should have the udl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05934B2C"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825DB">
        <w:rPr>
          <w:rFonts w:ascii="Arial" w:hAnsi="Arial" w:cs="Arial"/>
        </w:rPr>
        <w:t>19.1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3E7530C" w:rsidR="00AA2E65" w:rsidRPr="00A61A2D" w:rsidRDefault="008939D2"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0C69FBCF" wp14:editId="68C1C864">
            <wp:extent cx="6620510" cy="3245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0510" cy="3245485"/>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SetupLogs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r>
      <w:r w:rsidR="004D5C8A" w:rsidRPr="0029279A">
        <w:rPr>
          <w:rFonts w:ascii="Arial" w:hAnsi="Arial" w:cs="Arial"/>
          <w:color w:val="000000"/>
          <w:sz w:val="20"/>
          <w:szCs w:val="20"/>
        </w:rPr>
        <w:lastRenderedPageBreak/>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grant select on sys.user$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If its granted successfully, connect the sqlplus as COEDB user:</w:t>
      </w:r>
      <w:r w:rsidRPr="0029279A">
        <w:rPr>
          <w:rFonts w:ascii="Arial" w:hAnsi="Arial" w:cs="Arial"/>
          <w:color w:val="000000"/>
          <w:sz w:val="20"/>
          <w:szCs w:val="20"/>
        </w:rPr>
        <w:br/>
        <w:t xml:space="preserve">eg: </w:t>
      </w:r>
      <w:r w:rsidRPr="0029279A">
        <w:rPr>
          <w:rFonts w:ascii="Courier New" w:hAnsi="Courier New" w:cs="Courier New"/>
          <w:color w:val="000000"/>
          <w:sz w:val="18"/>
          <w:szCs w:val="18"/>
        </w:rPr>
        <w:t>connect coedb/&lt;coedb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\Function\fn_CreateUser.sql";</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regdb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regdb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6CE58E7C" w14:textId="6DE6694E" w:rsidR="00BD0E35" w:rsidRPr="00F95D4F" w:rsidRDefault="00BD0E35" w:rsidP="00B67383">
      <w:pPr>
        <w:pStyle w:val="Body"/>
        <w:spacing w:before="120" w:after="120"/>
        <w:rPr>
          <w:rFonts w:ascii="Arial" w:hAnsi="Arial" w:cs="Arial"/>
          <w:i/>
        </w:rPr>
      </w:pPr>
      <w:r w:rsidRPr="00F95D4F">
        <w:rPr>
          <w:rFonts w:ascii="Arial" w:hAnsi="Arial" w:cs="Arial"/>
          <w:b/>
          <w:i/>
        </w:rPr>
        <w:t>Note</w:t>
      </w:r>
      <w:r w:rsidRPr="00F95D4F">
        <w:rPr>
          <w:rFonts w:ascii="Arial" w:hAnsi="Arial" w:cs="Arial"/>
          <w:i/>
        </w:rPr>
        <w:t xml:space="preserve">: </w:t>
      </w:r>
      <w:r w:rsidR="00F95D4F" w:rsidRPr="00F95D4F">
        <w:rPr>
          <w:rFonts w:ascii="Arial" w:hAnsi="Arial" w:cs="Arial"/>
          <w:i/>
        </w:rPr>
        <w:t>This</w:t>
      </w:r>
      <w:r w:rsidRPr="00F95D4F">
        <w:rPr>
          <w:rFonts w:ascii="Arial" w:hAnsi="Arial" w:cs="Arial"/>
          <w:i/>
        </w:rPr>
        <w:t xml:space="preserve"> script needs to be run only after import</w:t>
      </w:r>
      <w:r w:rsidR="00F95D4F" w:rsidRPr="00F95D4F">
        <w:rPr>
          <w:rFonts w:ascii="Arial" w:hAnsi="Arial" w:cs="Arial"/>
          <w:i/>
        </w:rPr>
        <w:t>ing the R</w:t>
      </w:r>
      <w:r w:rsidRPr="00F95D4F">
        <w:rPr>
          <w:rFonts w:ascii="Arial" w:hAnsi="Arial" w:cs="Arial"/>
          <w:i/>
        </w:rPr>
        <w:t xml:space="preserve">egistration configuration </w:t>
      </w:r>
      <w:r w:rsidR="00F95D4F" w:rsidRPr="00F95D4F">
        <w:rPr>
          <w:rFonts w:ascii="Arial" w:hAnsi="Arial" w:cs="Arial"/>
          <w:i/>
        </w:rPr>
        <w:t xml:space="preserve">as described in </w:t>
      </w:r>
      <w:r w:rsidRPr="00F95D4F">
        <w:rPr>
          <w:rFonts w:ascii="Arial" w:hAnsi="Arial" w:cs="Arial"/>
          <w:i/>
        </w:rPr>
        <w:t>section 9.1</w:t>
      </w:r>
      <w:r w:rsidR="00F95D4F" w:rsidRPr="00F95D4F">
        <w:rPr>
          <w:rFonts w:ascii="Arial" w:hAnsi="Arial" w:cs="Arial"/>
          <w:i/>
        </w:rPr>
        <w:t xml:space="preserve"> </w:t>
      </w:r>
      <w:hyperlink w:anchor="_Importing_Chemical_Registration" w:history="1">
        <w:r w:rsidR="00F95D4F" w:rsidRPr="00F95D4F">
          <w:rPr>
            <w:rStyle w:val="Hyperlink"/>
            <w:rFonts w:ascii="Arial" w:hAnsi="Arial" w:cs="Arial"/>
            <w:i/>
          </w:rPr>
          <w:t>Importing Chemical Registration Configuration</w:t>
        </w:r>
      </w:hyperlink>
      <w:r w:rsidR="00F95D4F" w:rsidRPr="00F95D4F">
        <w:rPr>
          <w:rFonts w:ascii="Arial" w:hAnsi="Arial" w:cs="Arial"/>
          <w:i/>
        </w:rPr>
        <w:t>.</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sys/&lt;syspwd&gt;@&lt;schema&gt; as sysdba</w:t>
      </w:r>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scope=spfile;</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scope=spfile;</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4" w:name="_Toc15636595"/>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4"/>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1B0D6A">
      <w:pPr>
        <w:pStyle w:val="Body"/>
        <w:numPr>
          <w:ilvl w:val="0"/>
          <w:numId w:val="80"/>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5" w:name="_Toc15636596"/>
      <w:r w:rsidRPr="00A37918">
        <w:rPr>
          <w:rFonts w:ascii="Arial Narrow" w:eastAsia="MS Mincho" w:hAnsi="Arial Narrow"/>
        </w:rPr>
        <w:t>Application Server Configuration</w:t>
      </w:r>
      <w:bookmarkEnd w:id="100"/>
      <w:bookmarkEnd w:id="101"/>
      <w:bookmarkEnd w:id="115"/>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6" w:name="-685171966"/>
      <w:bookmarkStart w:id="117" w:name="_Toc239146555"/>
      <w:bookmarkStart w:id="118" w:name="_Toc239146645"/>
      <w:bookmarkStart w:id="119" w:name="_Toc15636597"/>
      <w:bookmarkEnd w:id="116"/>
      <w:r w:rsidRPr="00A37918">
        <w:rPr>
          <w:rFonts w:ascii="Arial Narrow" w:hAnsi="Arial Narrow"/>
          <w:color w:val="0055A6"/>
          <w:sz w:val="26"/>
          <w:szCs w:val="26"/>
          <w:lang w:eastAsia="en-US"/>
        </w:rPr>
        <w:t>Overview</w:t>
      </w:r>
      <w:bookmarkEnd w:id="117"/>
      <w:bookmarkEnd w:id="118"/>
      <w:bookmarkEnd w:id="119"/>
    </w:p>
    <w:p w14:paraId="39A3B0E9" w14:textId="625618E2" w:rsidR="005F63C0" w:rsidRPr="00BA0051" w:rsidRDefault="005F63C0" w:rsidP="00101676">
      <w:pPr>
        <w:pStyle w:val="Body"/>
        <w:rPr>
          <w:rFonts w:ascii="Arial" w:hAnsi="Arial" w:cs="Arial"/>
        </w:rPr>
      </w:pPr>
      <w:r w:rsidRPr="00BA0051">
        <w:rPr>
          <w:rFonts w:ascii="Arial" w:hAnsi="Arial" w:cs="Arial"/>
        </w:rPr>
        <w:t xml:space="preserve">ChemOffice WebServer applications are highly configurable. Configuration settings are managed via initialization files (.ini) and database link files (.udl).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825DB">
        <w:rPr>
          <w:rFonts w:ascii="Arial" w:hAnsi="Arial" w:cs="Arial"/>
        </w:rPr>
        <w:t>19.1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20" w:name="-757779283"/>
      <w:bookmarkStart w:id="121" w:name="-436425912"/>
      <w:bookmarkStart w:id="122" w:name="_Toc239146556"/>
      <w:bookmarkStart w:id="123" w:name="_Toc239146646"/>
      <w:bookmarkStart w:id="124" w:name="_Toc15636598"/>
      <w:bookmarkEnd w:id="120"/>
      <w:bookmarkEnd w:id="121"/>
      <w:r w:rsidRPr="00A37918">
        <w:rPr>
          <w:rFonts w:ascii="Arial Narrow" w:hAnsi="Arial Narrow"/>
          <w:color w:val="0055A6"/>
          <w:sz w:val="26"/>
          <w:szCs w:val="26"/>
          <w:lang w:eastAsia="en-US"/>
        </w:rPr>
        <w:t>Configuration Files</w:t>
      </w:r>
      <w:bookmarkEnd w:id="122"/>
      <w:bookmarkEnd w:id="123"/>
      <w:bookmarkEnd w:id="124"/>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18"/>
      <w:bookmarkEnd w:id="125"/>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SingleSignOn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436425905"/>
      <w:bookmarkEnd w:id="126"/>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22"/>
      <w:bookmarkEnd w:id="127"/>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19"/>
      <w:bookmarkEnd w:id="128"/>
      <w:r w:rsidRPr="003F5646">
        <w:rPr>
          <w:rFonts w:ascii="Arial Narrow" w:eastAsia="MS Mincho" w:hAnsi="Arial Narrow"/>
          <w:sz w:val="24"/>
          <w:szCs w:val="24"/>
          <w:lang w:eastAsia="en-US"/>
        </w:rPr>
        <w:t>&lt;AppName&gt;.in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1519889220"/>
      <w:bookmarkEnd w:id="129"/>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cfserver and application ini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&lt;AppName&gt;.ini.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0" w:name="-54088888"/>
      <w:bookmarkEnd w:id="130"/>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Udl files can be manually edited by double-clicking from the Windows Explorer. The operating system automatically provides a custom editor dialog that allows the selection of the provider and target service. Each application contains one of more udl files, but in most common scenarios, all applications will connect to the same back-end database. The ChemBioOffice Enterprise configuration tools will automatically set the service name for all of the installed module’s udl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1" w:name="1693781780"/>
      <w:bookmarkStart w:id="132" w:name="1145781"/>
      <w:bookmarkStart w:id="133" w:name="-54088881"/>
      <w:bookmarkStart w:id="134" w:name="_Configuration_Tool"/>
      <w:bookmarkStart w:id="135" w:name="_Toc239146557"/>
      <w:bookmarkStart w:id="136" w:name="_Toc239146647"/>
      <w:bookmarkStart w:id="137" w:name="_Toc15636599"/>
      <w:bookmarkEnd w:id="131"/>
      <w:bookmarkEnd w:id="132"/>
      <w:bookmarkEnd w:id="133"/>
      <w:bookmarkEnd w:id="134"/>
      <w:r w:rsidRPr="00A37918">
        <w:rPr>
          <w:rFonts w:ascii="Arial Narrow" w:hAnsi="Arial Narrow"/>
          <w:color w:val="0055A6"/>
          <w:sz w:val="26"/>
          <w:szCs w:val="26"/>
          <w:lang w:eastAsia="en-US"/>
        </w:rPr>
        <w:t>Configuration Tool</w:t>
      </w:r>
      <w:bookmarkEnd w:id="135"/>
      <w:bookmarkEnd w:id="136"/>
      <w:bookmarkEnd w:id="137"/>
    </w:p>
    <w:p w14:paraId="4932D7C0" w14:textId="1C5B8BE9"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825DB">
        <w:rPr>
          <w:rFonts w:ascii="Arial" w:hAnsi="Arial" w:cs="Arial"/>
        </w:rPr>
        <w:t>19.1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848933583"/>
      <w:bookmarkEnd w:id="138"/>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9888A5" w:rsidR="005F63C0" w:rsidRPr="00BA0051" w:rsidRDefault="005F63C0" w:rsidP="00673C6F">
      <w:pPr>
        <w:pStyle w:val="Body"/>
        <w:rPr>
          <w:rFonts w:ascii="Arial" w:hAnsi="Arial" w:cs="Arial"/>
        </w:rPr>
      </w:pPr>
      <w:r w:rsidRPr="00BA0051">
        <w:rPr>
          <w:rFonts w:ascii="Arial" w:hAnsi="Arial" w:cs="Arial"/>
        </w:rPr>
        <w:t xml:space="preserve">There are </w:t>
      </w:r>
      <w:r w:rsidR="004E6C77">
        <w:rPr>
          <w:rFonts w:ascii="Arial" w:hAnsi="Arial" w:cs="Arial"/>
        </w:rPr>
        <w:t>four</w:t>
      </w:r>
      <w:r w:rsidR="004E6C77" w:rsidRPr="00BA0051">
        <w:rPr>
          <w:rFonts w:ascii="Arial" w:hAnsi="Arial" w:cs="Arial"/>
        </w:rPr>
        <w:t xml:space="preserve"> </w:t>
      </w:r>
      <w:r w:rsidRPr="00BA0051">
        <w:rPr>
          <w:rFonts w:ascii="Arial" w:hAnsi="Arial" w:cs="Arial"/>
        </w:rPr>
        <w:t>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201099965"/>
      <w:bookmarkEnd w:id="139"/>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up, the configuration tool detects the Cows.ini file path, ChemOffice webroot,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1A934879"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825DB">
              <w:rPr>
                <w:rFonts w:ascii="Arial" w:hAnsi="Arial" w:cs="Arial"/>
              </w:rPr>
              <w:t>19.1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myDomain\myUser).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User credentials are authenticated against the ChemOffice Enterprise SingleSignOn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&lt;COELDAPConfiguration&gt;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&lt;addUser&gt;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&lt;bind pwdRequired="true" authenticationType="secure"&gt;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&lt;basedn&gt; LDAP SERVER: LDAP PORT/dc=DOMAIN,dc=com&lt;/basedn&gt;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&lt;query timeOut="2" scope="subTree" pageSize="5"&gt;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&lt;filter&gt;(sAMAccountName=%username%)&lt;/filter&gt;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&lt;attr&gt;cn&lt;/attr&gt;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&lt;/addUser&gt;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&lt;basedn&gt;LDAP SERVER: LDAP PORT/dc=DOMAIN,dc=com&lt;/basedn&gt;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&lt;attr&gt;dn&lt;/attr&gt;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authenticationType="fastbind"&gt;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&lt;basedn&gt;boron2.camsoft.com&lt;/basedn&gt;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&lt;dn&gt; DOMAIN\%username%&lt;/dn&gt;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&lt;getUserInfo&gt;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 LDAP SERVER: LDAP PORT/dc=DOMAIN,dc=com&lt;/basedn&gt;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&lt;attr&gt;SAMAccountName&lt;/attr&gt;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&lt;attr&gt;givenName&lt;/attr&gt;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&lt;attr&gt;initials&lt;/attr&gt;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&lt;attr&gt;sn&lt;/attr&gt;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&lt;attr&gt;mail&lt;/attr&gt;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&lt;/getUserInfo&gt;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&lt;ldapUserDN&gt;cn=SERVICE ACCOUNT,cn=users,dc=DOMAIN,dc=com&lt;/ldapUserDN&gt;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&lt;ldapPass&gt;ACCOUNTPASSWORD&lt;/ldapPass&gt;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#&lt;GetUserReturnInfo&gt;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ldapCode="SAMAccountName" displayName="Username" mapTo="username" nodeName="username"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ldapCode="givenName" displayName="First Name" mapTo="FirstName"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ldapCode="initials" displayName="Middle Name" mapTo="MiddleName"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ldapCode="sn" displayName="Last Name" mapTo="LastName"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ldapCode="mail" displayName="Email" mapTo="Email"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&lt;/GetUserReturnInfo&gt;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&lt;/COELDAPConfiguration&gt;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&lt;adduser&gt;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0" w:name="1137552198"/>
      <w:bookmarkEnd w:id="140"/>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r w:rsidR="00E5047B">
        <w:rPr>
          <w:rFonts w:ascii="Arial" w:hAnsi="Arial" w:cs="Arial"/>
          <w:i/>
        </w:rPr>
        <w:t>:</w:t>
      </w:r>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1" w:name="1150064503"/>
            <w:bookmarkStart w:id="142" w:name="-1635961171"/>
            <w:bookmarkEnd w:id="141"/>
            <w:bookmarkEnd w:id="142"/>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ini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5B2D57D2"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825DB">
              <w:rPr>
                <w:rFonts w:ascii="Arial" w:hAnsi="Arial" w:cs="Arial"/>
                <w:i/>
              </w:rPr>
              <w:t>19.1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6D31A547" w:rsidR="00487645" w:rsidRPr="008147E5" w:rsidRDefault="00487645" w:rsidP="008939D2">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1092922183"/>
      <w:bookmarkEnd w:id="143"/>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ini files. The tool does, however, verify that the provided passwords are valid before proceeding. It is therefore required that target schemas exist and that their password be known ahead of using this tool to set the ini files.</w:t>
      </w:r>
    </w:p>
    <w:p w14:paraId="0B9E53A6" w14:textId="77777777" w:rsidR="005F63C0" w:rsidRPr="00FA17DD" w:rsidRDefault="005F63C0" w:rsidP="00673C6F">
      <w:pPr>
        <w:pStyle w:val="Body"/>
        <w:rPr>
          <w:rFonts w:ascii="Arial" w:hAnsi="Arial" w:cs="Arial"/>
        </w:rPr>
      </w:pPr>
      <w:r w:rsidRPr="00FA17DD">
        <w:rPr>
          <w:rFonts w:ascii="Arial" w:hAnsi="Arial" w:cs="Arial"/>
        </w:rPr>
        <w:lastRenderedPageBreak/>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ini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ini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4" w:name="_Tablespace_Parameters"/>
      <w:bookmarkStart w:id="145" w:name="Tablespace_Parameter"/>
      <w:bookmarkEnd w:id="144"/>
      <w:r w:rsidRPr="003F5646">
        <w:rPr>
          <w:rFonts w:ascii="Arial Narrow" w:eastAsia="MS Mincho" w:hAnsi="Arial Narrow"/>
          <w:sz w:val="24"/>
          <w:szCs w:val="24"/>
          <w:lang w:eastAsia="en-US"/>
        </w:rPr>
        <w:t>Tablespace Parameters</w:t>
      </w:r>
    </w:p>
    <w:bookmarkEnd w:id="145"/>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sql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parameter.sql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Gb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6" w:name="_Hlk298924272"/>
      <w:bookmarkStart w:id="147" w:name="_Toc239146550"/>
      <w:bookmarkStart w:id="148" w:name="_Toc239146640"/>
      <w:r w:rsidRPr="003F5646">
        <w:rPr>
          <w:rFonts w:ascii="Arial Narrow" w:eastAsia="MS Mincho" w:hAnsi="Arial Narrow"/>
          <w:sz w:val="24"/>
          <w:szCs w:val="24"/>
          <w:lang w:eastAsia="en-US"/>
        </w:rPr>
        <w:t>Loading Tablespace Parameters from ini file</w:t>
      </w:r>
    </w:p>
    <w:bookmarkEnd w:id="146"/>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All the entries presented in the “Tablespace Parameters” section of the configuration tool are also available in a simple text ini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 xml:space="preserve">Entries loaded from the .ini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.ini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defaultTableTSPath: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defaultIndexTSPath: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defaultLobTSPath: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defaultAuditTSPath: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defaultcscartTSPath: The path to the chemical index (cscartridge)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defaultTempTSPath: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 xml:space="preserve">defaultSecurityTSPath: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defaultctxTSPath: The path to the ctx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defaultdocTSPath: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The above example would be valid for a Windows based Oracle host. For a U</w:t>
      </w:r>
      <w:r w:rsidR="00E942D2" w:rsidRPr="00422AC4">
        <w:rPr>
          <w:rFonts w:ascii="Arial" w:hAnsi="Arial" w:cs="Arial"/>
          <w:i/>
          <w:iCs/>
        </w:rPr>
        <w:t>nix based Oracle installation a</w:t>
      </w:r>
      <w:r w:rsidR="00E942D2">
        <w:rPr>
          <w:rFonts w:ascii="Arial" w:hAnsi="Arial" w:cs="Arial"/>
          <w:i/>
          <w:iCs/>
        </w:rPr>
        <w:t xml:space="preserve"> </w:t>
      </w:r>
      <w:r w:rsidR="005F63C0" w:rsidRPr="00FA17DD">
        <w:rPr>
          <w:rFonts w:ascii="Arial" w:hAnsi="Arial" w:cs="Arial"/>
          <w:i/>
          <w:iCs/>
        </w:rPr>
        <w:t xml:space="preserve">valid Unix path should be provided (Ex. ‘space01/oradata/orcl/’).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If TSPath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All tablespaces are created with autoextend enabled. Not setting the "autoextend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9" w:name="_Datalytix_Data_Source"/>
      <w:bookmarkStart w:id="150" w:name="_Toc15636600"/>
      <w:bookmarkEnd w:id="149"/>
      <w:r w:rsidRPr="00A37918">
        <w:rPr>
          <w:rFonts w:ascii="Arial Narrow" w:hAnsi="Arial Narrow"/>
          <w:color w:val="0055A6"/>
          <w:sz w:val="26"/>
          <w:szCs w:val="26"/>
          <w:lang w:eastAsia="en-US"/>
        </w:rPr>
        <w:t>Additional Configuration</w:t>
      </w:r>
      <w:bookmarkEnd w:id="150"/>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1" w:name="1511995050"/>
      <w:bookmarkEnd w:id="151"/>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Yes</w:t>
      </w:r>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r w:rsidRPr="00FA17DD">
        <w:rPr>
          <w:rStyle w:val="spanOverride4"/>
          <w:rFonts w:ascii="Arial" w:hAnsi="Arial" w:cs="Arial"/>
          <w:bCs/>
          <w:sz w:val="20"/>
        </w:rPr>
        <w:t>Next</w:t>
      </w:r>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071F7F45" w:rsidR="005F63C0" w:rsidRPr="00FA17DD" w:rsidRDefault="001D727C" w:rsidP="00B7106C">
      <w:pPr>
        <w:pStyle w:val="Heading40"/>
      </w:pPr>
      <w:r>
        <w:lastRenderedPageBreak/>
        <w:t>Location Based Security (O</w:t>
      </w:r>
      <w:r w:rsidR="005F63C0" w:rsidRPr="00FA17DD">
        <w:t>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5E5146B4" w:rsidR="005F63C0" w:rsidRPr="00FA17DD" w:rsidRDefault="005F63C0" w:rsidP="00B7106C">
      <w:pPr>
        <w:pStyle w:val="Heading40"/>
      </w:pPr>
      <w:bookmarkStart w:id="152" w:name="-826657113"/>
      <w:bookmarkEnd w:id="152"/>
      <w:r w:rsidRPr="00FA17DD">
        <w:t>Integration</w:t>
      </w:r>
      <w:r w:rsidR="001D727C">
        <w:t xml:space="preserve"> with Registration Enterprise (O</w:t>
      </w:r>
      <w:r w:rsidRPr="00FA17DD">
        <w:t>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&lt;webRoot&gt;\ChemOffice\ChemInv\config\invconfig.ini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&lt;webRoot&gt;\ChemOffice\ChemInv\config\chemreg.udl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18CF7E0" w14:textId="21FE0633" w:rsidR="000D63A2" w:rsidRPr="008939D2" w:rsidRDefault="005F63C0" w:rsidP="008939D2">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516D3192" w14:textId="492E4C11" w:rsidR="005F63C0" w:rsidRPr="00FA17DD" w:rsidRDefault="001D727C" w:rsidP="00B7106C">
      <w:pPr>
        <w:pStyle w:val="Heading40"/>
      </w:pPr>
      <w:bookmarkStart w:id="153" w:name="-1973668181"/>
      <w:bookmarkStart w:id="154" w:name="747321000"/>
      <w:bookmarkEnd w:id="153"/>
      <w:bookmarkEnd w:id="154"/>
      <w:r>
        <w:t>Installing InvLoder (O</w:t>
      </w:r>
      <w:r w:rsidR="005F63C0" w:rsidRPr="00FA17DD">
        <w:t>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0EFA53BE" w:rsidR="005F63C0" w:rsidRPr="00FA17DD" w:rsidRDefault="001D727C" w:rsidP="00B7106C">
      <w:pPr>
        <w:pStyle w:val="Heading40"/>
      </w:pPr>
      <w:bookmarkStart w:id="155" w:name="-1591331148"/>
      <w:bookmarkEnd w:id="155"/>
      <w:r>
        <w:t>Disabling Plate Features (O</w:t>
      </w:r>
      <w:r w:rsidR="005F63C0" w:rsidRPr="00FA17DD">
        <w:t>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&lt;webRoot&gt;\ChemOffice\ChemInv\config\invconfig.ini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6" w:name="1932581048"/>
      <w:bookmarkEnd w:id="156"/>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7" w:name="320353961"/>
      <w:bookmarkEnd w:id="157"/>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ini settings, but also require some additional setup of the MS Office applications within the application server.  </w:t>
      </w:r>
    </w:p>
    <w:p w14:paraId="7916F456" w14:textId="77777777" w:rsidR="005F63C0" w:rsidRPr="00FA17DD" w:rsidRDefault="005F63C0" w:rsidP="00B7106C">
      <w:pPr>
        <w:pStyle w:val="Heading40"/>
      </w:pPr>
      <w:bookmarkStart w:id="158" w:name="-1633149017"/>
      <w:bookmarkEnd w:id="158"/>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9" w:name="726373498"/>
      <w:bookmarkEnd w:id="159"/>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60" w:name="-1553082183"/>
      <w:bookmarkEnd w:id="160"/>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1" w:name="-1229941635"/>
      <w:bookmarkEnd w:id="161"/>
      <w:r w:rsidRPr="00FA17DD">
        <w:t>ChemScript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ChemScript. ChemScript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’s ChemScript, which extends the standard Python scripting environment with chemically intelligent functions.  All the components required for integration between ChemScript and Registration, including ChemScript, Python, and PyEngine are installed and configured by the server installer.  Enabling/disabling the structure normalization features is controlled from the Registration system’s configuration dialog.  For details consult the Registration System Admin Guide</w:t>
      </w:r>
      <w:bookmarkStart w:id="162" w:name="-791404606"/>
      <w:bookmarkStart w:id="163" w:name="-409067583"/>
      <w:bookmarkEnd w:id="162"/>
      <w:bookmarkEnd w:id="163"/>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4" w:name="_Toc15636601"/>
      <w:r w:rsidRPr="00A37918">
        <w:rPr>
          <w:rFonts w:ascii="Arial Narrow" w:hAnsi="Arial Narrow"/>
          <w:color w:val="0055A6"/>
          <w:sz w:val="26"/>
          <w:szCs w:val="26"/>
          <w:lang w:eastAsia="en-US"/>
        </w:rPr>
        <w:t>Configuration Changes for Web Registration</w:t>
      </w:r>
      <w:r w:rsidR="00C51E29" w:rsidRPr="00A37918">
        <w:rPr>
          <w:rFonts w:ascii="Arial Narrow" w:hAnsi="Arial Narrow"/>
          <w:color w:val="0055A6"/>
          <w:sz w:val="26"/>
          <w:szCs w:val="26"/>
          <w:lang w:eastAsia="en-US"/>
        </w:rPr>
        <w:t xml:space="preserve"> (Optional)</w:t>
      </w:r>
      <w:bookmarkEnd w:id="164"/>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Registration.Server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for Registration.Server</w:t>
      </w:r>
    </w:p>
    <w:p w14:paraId="6F174AAC" w14:textId="77777777" w:rsidR="004F64C3" w:rsidRPr="00B2361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7203" cy="2382495"/>
                    </a:xfrm>
                    <a:prstGeom prst="rect">
                      <a:avLst/>
                    </a:prstGeom>
                  </pic:spPr>
                </pic:pic>
              </a:graphicData>
            </a:graphic>
          </wp:inline>
        </w:drawing>
      </w:r>
    </w:p>
    <w:p w14:paraId="68B807A0" w14:textId="77777777" w:rsidR="004F64C3" w:rsidRPr="00205FE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212B0C47" w14:textId="08C57FAF" w:rsidR="00205FE2" w:rsidRPr="00205FE2" w:rsidRDefault="00205FE2" w:rsidP="00205FE2">
      <w:pPr>
        <w:pStyle w:val="Heading30"/>
        <w:keepNext w:val="0"/>
        <w:numPr>
          <w:ilvl w:val="2"/>
          <w:numId w:val="5"/>
        </w:numPr>
        <w:spacing w:after="120"/>
        <w:ind w:left="709"/>
        <w:rPr>
          <w:rFonts w:ascii="Arial Narrow" w:eastAsia="MS Mincho" w:hAnsi="Arial Narrow"/>
          <w:sz w:val="24"/>
          <w:szCs w:val="24"/>
          <w:lang w:eastAsia="en-US"/>
        </w:rPr>
      </w:pPr>
      <w:r w:rsidRPr="00205FE2">
        <w:rPr>
          <w:rFonts w:ascii="Arial Narrow" w:eastAsia="MS Mincho" w:hAnsi="Arial Narrow"/>
          <w:sz w:val="24"/>
          <w:szCs w:val="24"/>
          <w:lang w:eastAsia="en-US"/>
        </w:rPr>
        <w:t>Updating Web.Config File</w:t>
      </w:r>
    </w:p>
    <w:p w14:paraId="545D1F1D" w14:textId="77777777" w:rsidR="001C199A" w:rsidRDefault="00205FE2" w:rsidP="00800665">
      <w:pPr>
        <w:pStyle w:val="Body"/>
        <w:rPr>
          <w:rFonts w:ascii="Arial" w:hAnsi="Arial" w:cs="Arial"/>
        </w:rPr>
      </w:pPr>
      <w:r w:rsidRPr="00800665">
        <w:rPr>
          <w:rFonts w:ascii="Arial" w:hAnsi="Arial" w:cs="Arial"/>
        </w:rPr>
        <w:t xml:space="preserve">You need to manually update the </w:t>
      </w:r>
      <w:r w:rsidR="00800665" w:rsidRPr="00800665">
        <w:rPr>
          <w:rFonts w:ascii="Arial" w:hAnsi="Arial" w:cs="Arial"/>
        </w:rPr>
        <w:t xml:space="preserve">domain name in the </w:t>
      </w:r>
      <w:r w:rsidRPr="00800665">
        <w:rPr>
          <w:rFonts w:ascii="Arial" w:hAnsi="Arial" w:cs="Arial"/>
        </w:rPr>
        <w:t xml:space="preserve">CDJS URL in the web.config </w:t>
      </w:r>
      <w:r w:rsidR="00800665" w:rsidRPr="00800665">
        <w:rPr>
          <w:rFonts w:ascii="Arial" w:hAnsi="Arial" w:cs="Arial"/>
        </w:rPr>
        <w:t xml:space="preserve">file </w:t>
      </w:r>
      <w:r w:rsidRPr="00800665">
        <w:rPr>
          <w:rFonts w:ascii="Arial" w:hAnsi="Arial" w:cs="Arial"/>
        </w:rPr>
        <w:t>of Registration.server</w:t>
      </w:r>
      <w:r w:rsidR="001C199A">
        <w:rPr>
          <w:rFonts w:ascii="Arial" w:hAnsi="Arial" w:cs="Arial"/>
        </w:rPr>
        <w:t xml:space="preserve"> as described below.</w:t>
      </w:r>
    </w:p>
    <w:p w14:paraId="55C295C6" w14:textId="3EC421AB" w:rsidR="001C199A" w:rsidRDefault="00800665"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1C199A">
        <w:rPr>
          <w:rFonts w:ascii="Arial" w:hAnsi="Arial" w:cs="Arial"/>
          <w:sz w:val="20"/>
          <w:szCs w:val="20"/>
        </w:rPr>
        <w:t xml:space="preserve"> </w:t>
      </w:r>
      <w:r w:rsidR="001C199A" w:rsidRPr="001C199A">
        <w:rPr>
          <w:rFonts w:ascii="Arial" w:hAnsi="Arial" w:cs="Arial"/>
          <w:sz w:val="20"/>
          <w:szCs w:val="20"/>
        </w:rPr>
        <w:t xml:space="preserve">Navigate to </w:t>
      </w:r>
      <w:r w:rsidR="001C199A" w:rsidRPr="001C199A">
        <w:rPr>
          <w:rFonts w:ascii="Arial" w:hAnsi="Arial" w:cs="Arial"/>
          <w:i/>
          <w:color w:val="000000"/>
          <w:sz w:val="20"/>
          <w:szCs w:val="20"/>
          <w:lang w:val="en-IN" w:eastAsia="en-IN"/>
        </w:rPr>
        <w:t>C:\Program Files (x86)\PerkinElmer\ChemOfficeEnterprise\Registration.Server</w:t>
      </w:r>
      <w:r w:rsidR="001C199A">
        <w:rPr>
          <w:rFonts w:ascii="Arial" w:hAnsi="Arial" w:cs="Arial"/>
          <w:i/>
          <w:color w:val="000000"/>
          <w:sz w:val="20"/>
          <w:szCs w:val="20"/>
          <w:lang w:val="en-IN" w:eastAsia="en-IN"/>
        </w:rPr>
        <w:t>\</w:t>
      </w:r>
      <w:r w:rsidR="001C199A" w:rsidRPr="001C199A">
        <w:rPr>
          <w:rFonts w:ascii="Arial" w:hAnsi="Arial" w:cs="Arial"/>
          <w:color w:val="000000"/>
          <w:sz w:val="20"/>
          <w:szCs w:val="20"/>
          <w:lang w:val="en-IN" w:eastAsia="en-IN"/>
        </w:rPr>
        <w:t xml:space="preserve">. </w:t>
      </w:r>
    </w:p>
    <w:p w14:paraId="054C76E4" w14:textId="3F116E34" w:rsid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sz w:val="20"/>
          <w:szCs w:val="20"/>
        </w:rPr>
        <w:t xml:space="preserve">Open the file </w:t>
      </w:r>
      <w:r w:rsidRPr="001C199A">
        <w:rPr>
          <w:rFonts w:ascii="Arial" w:hAnsi="Arial" w:cs="Arial"/>
          <w:b/>
          <w:sz w:val="20"/>
          <w:szCs w:val="20"/>
        </w:rPr>
        <w:t>Web</w:t>
      </w:r>
      <w:r w:rsidRPr="001C199A">
        <w:rPr>
          <w:rFonts w:ascii="Arial" w:hAnsi="Arial" w:cs="Arial"/>
          <w:b/>
          <w:color w:val="000000"/>
          <w:sz w:val="20"/>
          <w:szCs w:val="20"/>
          <w:lang w:val="en-IN" w:eastAsia="en-IN"/>
        </w:rPr>
        <w:t>.config</w:t>
      </w:r>
      <w:r>
        <w:rPr>
          <w:rFonts w:ascii="Arial" w:hAnsi="Arial" w:cs="Arial"/>
          <w:color w:val="000000"/>
          <w:sz w:val="20"/>
          <w:szCs w:val="20"/>
          <w:lang w:val="en-IN" w:eastAsia="en-IN"/>
        </w:rPr>
        <w:t xml:space="preserve"> for edit.</w:t>
      </w:r>
    </w:p>
    <w:p w14:paraId="2BABC61E" w14:textId="0EECC223" w:rsidR="001C199A" w:rsidRDefault="001C199A" w:rsidP="001B0D6A">
      <w:pPr>
        <w:numPr>
          <w:ilvl w:val="0"/>
          <w:numId w:val="85"/>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In the </w:t>
      </w:r>
      <w:r w:rsidRPr="001C199A">
        <w:rPr>
          <w:rFonts w:ascii="Courier New" w:eastAsia="MS Mincho" w:hAnsi="Courier New" w:cs="Courier New"/>
          <w:sz w:val="20"/>
          <w:szCs w:val="20"/>
          <w:lang w:eastAsia="ja-JP"/>
        </w:rPr>
        <w:t>CDJSUrl</w:t>
      </w:r>
      <w:r>
        <w:rPr>
          <w:rFonts w:ascii="Arial" w:eastAsia="MS Mincho" w:hAnsi="Arial" w:cs="Arial"/>
          <w:sz w:val="20"/>
          <w:szCs w:val="20"/>
          <w:lang w:eastAsia="ja-JP"/>
        </w:rPr>
        <w:t xml:space="preserve"> tag, enter the fully </w:t>
      </w:r>
      <w:r w:rsidRPr="009478FD">
        <w:rPr>
          <w:rFonts w:ascii="Arial" w:eastAsia="MS Mincho" w:hAnsi="Arial" w:cs="Arial"/>
          <w:sz w:val="20"/>
          <w:szCs w:val="20"/>
          <w:lang w:eastAsia="ja-JP"/>
        </w:rPr>
        <w:t xml:space="preserve">qualified server name </w:t>
      </w:r>
      <w:r>
        <w:rPr>
          <w:rFonts w:ascii="Arial" w:eastAsia="MS Mincho" w:hAnsi="Arial" w:cs="Arial"/>
          <w:sz w:val="20"/>
          <w:szCs w:val="20"/>
          <w:lang w:eastAsia="ja-JP"/>
        </w:rPr>
        <w:t>as entered</w:t>
      </w:r>
      <w:r w:rsidRPr="009478FD">
        <w:rPr>
          <w:rFonts w:ascii="Arial" w:eastAsia="MS Mincho" w:hAnsi="Arial" w:cs="Arial"/>
          <w:sz w:val="20"/>
          <w:szCs w:val="20"/>
          <w:lang w:eastAsia="ja-JP"/>
        </w:rPr>
        <w:t xml:space="preserve"> in the server configuration tool</w:t>
      </w:r>
      <w:r>
        <w:rPr>
          <w:rFonts w:ascii="Arial" w:eastAsia="MS Mincho" w:hAnsi="Arial" w:cs="Arial"/>
          <w:sz w:val="20"/>
          <w:szCs w:val="20"/>
          <w:lang w:eastAsia="ja-JP"/>
        </w:rPr>
        <w:t>.</w:t>
      </w:r>
    </w:p>
    <w:p w14:paraId="6386599E" w14:textId="2E9F0B4D" w:rsidR="00485A2A" w:rsidRPr="009478FD" w:rsidRDefault="00485A2A" w:rsidP="00485A2A">
      <w:pPr>
        <w:spacing w:before="60" w:after="60" w:line="24" w:lineRule="atLeast"/>
        <w:ind w:left="720"/>
        <w:rPr>
          <w:rFonts w:ascii="Arial" w:eastAsia="MS Mincho" w:hAnsi="Arial" w:cs="Arial"/>
          <w:sz w:val="20"/>
          <w:szCs w:val="20"/>
          <w:lang w:eastAsia="ja-JP"/>
        </w:rPr>
      </w:pPr>
      <w:r>
        <w:rPr>
          <w:noProof/>
          <w:lang w:val="en-IN" w:eastAsia="en-IN"/>
        </w:rPr>
        <w:drawing>
          <wp:inline distT="0" distB="0" distL="0" distR="0" wp14:anchorId="268165D0" wp14:editId="2B95401B">
            <wp:extent cx="5525135" cy="1836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973" cy="1837377"/>
                    </a:xfrm>
                    <a:prstGeom prst="rect">
                      <a:avLst/>
                    </a:prstGeom>
                  </pic:spPr>
                </pic:pic>
              </a:graphicData>
            </a:graphic>
          </wp:inline>
        </w:drawing>
      </w:r>
    </w:p>
    <w:p w14:paraId="75507BD6" w14:textId="2BE06107" w:rsidR="001C199A" w:rsidRP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Save and close the file.</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5" w:name="-403908422"/>
      <w:bookmarkStart w:id="166" w:name="_Toc239146560"/>
      <w:bookmarkStart w:id="167" w:name="_Toc239146650"/>
      <w:bookmarkStart w:id="168" w:name="_Toc239146558"/>
      <w:bookmarkStart w:id="169" w:name="_Toc239146648"/>
      <w:bookmarkStart w:id="170" w:name="_Toc15636602"/>
      <w:bookmarkEnd w:id="147"/>
      <w:bookmarkEnd w:id="148"/>
      <w:bookmarkEnd w:id="165"/>
      <w:r w:rsidRPr="00A37918">
        <w:rPr>
          <w:rFonts w:ascii="Arial Narrow" w:eastAsia="MS Mincho" w:hAnsi="Arial Narrow"/>
        </w:rPr>
        <w:t>Importing Application Configuration</w:t>
      </w:r>
      <w:bookmarkEnd w:id="170"/>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1" w:name="_Importing_Chemical_Registration"/>
      <w:bookmarkStart w:id="172" w:name="_Toc15636603"/>
      <w:bookmarkEnd w:id="171"/>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2"/>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http:// YourHttpHostName/COEManager</w:t>
            </w:r>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6F016E23" w:rsidR="0026562C" w:rsidRPr="0026562C" w:rsidRDefault="00266FDE" w:rsidP="00266FDE">
            <w:pPr>
              <w:pStyle w:val="Body"/>
              <w:rPr>
                <w:rFonts w:ascii="Arial" w:hAnsi="Arial" w:cs="Arial"/>
              </w:rPr>
            </w:pPr>
            <w:r>
              <w:rPr>
                <w:rFonts w:ascii="Arial" w:hAnsi="Arial" w:cs="Arial"/>
              </w:rPr>
              <w:t>Log</w:t>
            </w:r>
            <w:r w:rsidR="0026562C" w:rsidRPr="0026562C">
              <w:rPr>
                <w:rFonts w:ascii="Arial" w:hAnsi="Arial" w:cs="Arial"/>
              </w:rPr>
              <w:t xml:space="preserve"> into the ChemBioOffice WebServer using the following username and password: </w:t>
            </w:r>
            <w:r w:rsidR="0026562C" w:rsidRPr="0026562C">
              <w:rPr>
                <w:rFonts w:ascii="Arial" w:hAnsi="Arial" w:cs="Arial"/>
              </w:rPr>
              <w:lastRenderedPageBreak/>
              <w:t>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\ChemOfficeEnterpri</w:t>
            </w:r>
            <w:r w:rsidR="00C21A38" w:rsidRPr="00C21A38">
              <w:rPr>
                <w:rFonts w:ascii="Arial" w:hAnsi="Arial" w:cs="Arial"/>
                <w:i/>
              </w:rPr>
              <w:t>se\Registration\Config</w:t>
            </w:r>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649E4455" w:rsidR="006C2DBA" w:rsidRPr="0026562C" w:rsidRDefault="008939D2" w:rsidP="0026562C">
            <w:pPr>
              <w:pStyle w:val="Body"/>
              <w:rPr>
                <w:rFonts w:ascii="Arial" w:hAnsi="Arial" w:cs="Arial"/>
              </w:rPr>
            </w:pPr>
            <w:r>
              <w:rPr>
                <w:noProof/>
                <w:lang w:val="en-IN" w:eastAsia="en-IN"/>
              </w:rPr>
              <w:lastRenderedPageBreak/>
              <w:drawing>
                <wp:inline distT="0" distB="0" distL="0" distR="0" wp14:anchorId="26B04EEA" wp14:editId="7FA09D06">
                  <wp:extent cx="4724400" cy="23159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9235" cy="2318349"/>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3" w:name="_Toc15636604"/>
      <w:bookmarkEnd w:id="166"/>
      <w:bookmarkEnd w:id="167"/>
      <w:r w:rsidRPr="00A37918">
        <w:rPr>
          <w:rFonts w:ascii="Arial Narrow" w:hAnsi="Arial Narrow"/>
          <w:color w:val="0055A6"/>
          <w:sz w:val="26"/>
          <w:szCs w:val="26"/>
          <w:lang w:eastAsia="en-US"/>
        </w:rPr>
        <w:t>Updating invconfig.ini file for non C-Drive Installation</w:t>
      </w:r>
      <w:bookmarkEnd w:id="173"/>
    </w:p>
    <w:p w14:paraId="2E3418B1" w14:textId="0B256EE2"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825DB">
        <w:rPr>
          <w:rFonts w:ascii="Arial" w:hAnsi="Arial" w:cs="Arial"/>
          <w:sz w:val="20"/>
          <w:szCs w:val="20"/>
        </w:rPr>
        <w:t>19.1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&lt;webroot&gt;\ChemOffice</w:t>
      </w:r>
      <w:r w:rsidRPr="00DD6A10">
        <w:rPr>
          <w:rFonts w:ascii="Arial" w:hAnsi="Arial" w:cs="Arial"/>
          <w:i/>
          <w:sz w:val="20"/>
          <w:szCs w:val="20"/>
        </w:rPr>
        <w:t>\ChemInv\config\</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Even if you install CBOE on a drive other than C-drive, the mdb files are saved in C drive (C:\ChemOffice_Data\cheminv)</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lastRenderedPageBreak/>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2866EA96" w14:textId="77777777" w:rsidR="00F95D4F" w:rsidRPr="00A37918" w:rsidRDefault="00F95D4F" w:rsidP="00F95D4F">
      <w:pPr>
        <w:pStyle w:val="Heading2"/>
        <w:numPr>
          <w:ilvl w:val="1"/>
          <w:numId w:val="5"/>
        </w:numPr>
        <w:ind w:left="567" w:hanging="578"/>
        <w:rPr>
          <w:rFonts w:ascii="Arial Narrow" w:hAnsi="Arial Narrow"/>
          <w:color w:val="0055A6"/>
          <w:sz w:val="26"/>
          <w:szCs w:val="26"/>
          <w:lang w:eastAsia="en-US"/>
        </w:rPr>
      </w:pPr>
      <w:bookmarkStart w:id="174" w:name="_Toc15636605"/>
      <w:r w:rsidRPr="00A37918">
        <w:rPr>
          <w:rFonts w:ascii="Arial Narrow" w:hAnsi="Arial Narrow"/>
          <w:color w:val="0055A6"/>
          <w:sz w:val="26"/>
          <w:szCs w:val="26"/>
          <w:lang w:eastAsia="en-US"/>
        </w:rPr>
        <w:t>Configuration Settings for Inventory Reporting</w:t>
      </w:r>
      <w:bookmarkEnd w:id="174"/>
      <w:r w:rsidRPr="00A37918">
        <w:rPr>
          <w:rFonts w:ascii="Arial Narrow" w:hAnsi="Arial Narrow"/>
          <w:color w:val="0055A6"/>
          <w:sz w:val="26"/>
          <w:szCs w:val="26"/>
          <w:lang w:eastAsia="en-US"/>
        </w:rPr>
        <w:t xml:space="preserve"> </w:t>
      </w:r>
    </w:p>
    <w:p w14:paraId="0F423C69"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Tbarcode</w:t>
      </w:r>
    </w:p>
    <w:p w14:paraId="7B14394B" w14:textId="77777777" w:rsidR="00F95D4F" w:rsidRPr="00922DF4" w:rsidRDefault="00F95D4F" w:rsidP="00F95D4F">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Pr>
          <w:rFonts w:ascii="Arial" w:hAnsi="Arial" w:cs="Arial"/>
          <w:i/>
          <w:sz w:val="20"/>
          <w:szCs w:val="20"/>
        </w:rPr>
        <w:t xml:space="preserve">If you upgrade your CBOE application, </w:t>
      </w:r>
      <w:r w:rsidRPr="00922DF4">
        <w:rPr>
          <w:rFonts w:ascii="Arial" w:hAnsi="Arial" w:cs="Arial"/>
          <w:i/>
          <w:sz w:val="20"/>
          <w:szCs w:val="20"/>
        </w:rPr>
        <w:t xml:space="preserve">you </w:t>
      </w:r>
      <w:r>
        <w:rPr>
          <w:rFonts w:ascii="Arial" w:hAnsi="Arial" w:cs="Arial"/>
          <w:i/>
          <w:sz w:val="20"/>
          <w:szCs w:val="20"/>
        </w:rPr>
        <w:t xml:space="preserve">may </w:t>
      </w:r>
      <w:r w:rsidRPr="00922DF4">
        <w:rPr>
          <w:rFonts w:ascii="Arial" w:hAnsi="Arial" w:cs="Arial"/>
          <w:i/>
          <w:sz w:val="20"/>
          <w:szCs w:val="20"/>
        </w:rPr>
        <w:t xml:space="preserve">need to </w:t>
      </w:r>
      <w:r>
        <w:rPr>
          <w:rFonts w:ascii="Arial" w:hAnsi="Arial" w:cs="Arial"/>
          <w:i/>
          <w:sz w:val="20"/>
          <w:szCs w:val="20"/>
        </w:rPr>
        <w:t xml:space="preserve">first </w:t>
      </w:r>
      <w:r w:rsidRPr="00922DF4">
        <w:rPr>
          <w:rFonts w:ascii="Arial" w:hAnsi="Arial" w:cs="Arial"/>
          <w:i/>
          <w:sz w:val="20"/>
          <w:szCs w:val="20"/>
        </w:rPr>
        <w:t xml:space="preserve">uninstall the old Tbarcode, </w:t>
      </w:r>
      <w:r>
        <w:rPr>
          <w:rFonts w:ascii="Arial" w:hAnsi="Arial" w:cs="Arial"/>
          <w:i/>
          <w:sz w:val="20"/>
          <w:szCs w:val="20"/>
        </w:rPr>
        <w:t xml:space="preserve">and then follow the steps mentioned below to install </w:t>
      </w:r>
      <w:r w:rsidRPr="00922DF4">
        <w:rPr>
          <w:rFonts w:ascii="Arial" w:hAnsi="Arial" w:cs="Arial"/>
          <w:i/>
          <w:sz w:val="20"/>
          <w:szCs w:val="20"/>
        </w:rPr>
        <w:t>the new 64-bit Tbarcode.</w:t>
      </w:r>
    </w:p>
    <w:p w14:paraId="51E6F871" w14:textId="77777777" w:rsidR="00F95D4F" w:rsidRPr="00352004" w:rsidRDefault="00F95D4F" w:rsidP="00F95D4F">
      <w:pPr>
        <w:spacing w:before="120" w:after="120" w:line="276" w:lineRule="auto"/>
        <w:rPr>
          <w:rFonts w:ascii="Arial" w:hAnsi="Arial" w:cs="Arial"/>
          <w:sz w:val="20"/>
          <w:szCs w:val="20"/>
        </w:rPr>
      </w:pPr>
      <w:r w:rsidRPr="00352004">
        <w:rPr>
          <w:rFonts w:ascii="Arial" w:hAnsi="Arial" w:cs="Arial"/>
          <w:sz w:val="20"/>
          <w:szCs w:val="20"/>
        </w:rPr>
        <w:t>To install the new 64-bit Tbarcode,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F95D4F" w:rsidRPr="004426BD" w14:paraId="4EDC214E" w14:textId="77777777" w:rsidTr="00D72235">
        <w:trPr>
          <w:trHeight w:val="454"/>
          <w:tblHeader/>
        </w:trPr>
        <w:tc>
          <w:tcPr>
            <w:tcW w:w="317" w:type="pct"/>
            <w:shd w:val="clear" w:color="auto" w:fill="A6A6A6"/>
            <w:vAlign w:val="center"/>
          </w:tcPr>
          <w:p w14:paraId="24D5ED2E" w14:textId="77777777" w:rsidR="00F95D4F" w:rsidRPr="004426BD" w:rsidRDefault="00F95D4F" w:rsidP="00D72235">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3DF8C74A" w14:textId="77777777" w:rsidR="00F95D4F" w:rsidRPr="004426BD" w:rsidRDefault="00F95D4F" w:rsidP="00D72235">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0C0249F6" w14:textId="77777777" w:rsidR="00F95D4F" w:rsidRPr="004426BD" w:rsidRDefault="00F95D4F" w:rsidP="00D72235">
            <w:pPr>
              <w:rPr>
                <w:rFonts w:ascii="Arial" w:hAnsi="Arial" w:cs="Arial"/>
                <w:sz w:val="20"/>
                <w:szCs w:val="20"/>
              </w:rPr>
            </w:pPr>
            <w:r w:rsidRPr="004426BD">
              <w:rPr>
                <w:rFonts w:ascii="Arial" w:hAnsi="Arial" w:cs="Arial"/>
                <w:b/>
                <w:bCs/>
                <w:sz w:val="20"/>
                <w:szCs w:val="20"/>
              </w:rPr>
              <w:t>Expected Results</w:t>
            </w:r>
          </w:p>
        </w:tc>
      </w:tr>
      <w:tr w:rsidR="00F95D4F" w:rsidRPr="004426BD" w14:paraId="6BF2833D" w14:textId="77777777" w:rsidTr="00D72235">
        <w:trPr>
          <w:trHeight w:val="454"/>
        </w:trPr>
        <w:tc>
          <w:tcPr>
            <w:tcW w:w="317" w:type="pct"/>
            <w:vAlign w:val="center"/>
          </w:tcPr>
          <w:p w14:paraId="6DF69D5A" w14:textId="77777777" w:rsidR="00F95D4F" w:rsidRPr="004426BD" w:rsidRDefault="00F95D4F" w:rsidP="00D72235">
            <w:pPr>
              <w:rPr>
                <w:rFonts w:ascii="Arial" w:hAnsi="Arial" w:cs="Arial"/>
                <w:sz w:val="20"/>
                <w:szCs w:val="20"/>
              </w:rPr>
            </w:pPr>
            <w:r w:rsidRPr="004426BD">
              <w:rPr>
                <w:rFonts w:ascii="Arial" w:hAnsi="Arial" w:cs="Arial"/>
                <w:sz w:val="20"/>
                <w:szCs w:val="20"/>
              </w:rPr>
              <w:t>1</w:t>
            </w:r>
          </w:p>
        </w:tc>
        <w:tc>
          <w:tcPr>
            <w:tcW w:w="3264" w:type="pct"/>
            <w:vAlign w:val="center"/>
          </w:tcPr>
          <w:p w14:paraId="28FF74BE" w14:textId="77777777" w:rsidR="00F95D4F" w:rsidRPr="00140F20" w:rsidRDefault="00F95D4F" w:rsidP="00D72235">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&lt;webroot&gt;\ChemOffice\ChemInv\Installation\Tbarcode\.</w:t>
            </w:r>
          </w:p>
        </w:tc>
        <w:tc>
          <w:tcPr>
            <w:tcW w:w="1419" w:type="pct"/>
            <w:vAlign w:val="center"/>
          </w:tcPr>
          <w:p w14:paraId="6B2E57FD" w14:textId="77777777" w:rsidR="00F95D4F" w:rsidRPr="004426BD" w:rsidRDefault="00F95D4F" w:rsidP="00D72235">
            <w:pPr>
              <w:rPr>
                <w:rFonts w:ascii="Arial" w:hAnsi="Arial" w:cs="Arial"/>
                <w:sz w:val="20"/>
                <w:szCs w:val="20"/>
              </w:rPr>
            </w:pPr>
          </w:p>
        </w:tc>
      </w:tr>
      <w:tr w:rsidR="00F95D4F" w:rsidRPr="004426BD" w14:paraId="0E2BA873" w14:textId="77777777" w:rsidTr="00D72235">
        <w:trPr>
          <w:trHeight w:val="454"/>
        </w:trPr>
        <w:tc>
          <w:tcPr>
            <w:tcW w:w="317" w:type="pct"/>
            <w:vAlign w:val="center"/>
          </w:tcPr>
          <w:p w14:paraId="51A19E97" w14:textId="77777777" w:rsidR="00F95D4F" w:rsidRPr="004426BD" w:rsidRDefault="00F95D4F" w:rsidP="00D72235">
            <w:pPr>
              <w:rPr>
                <w:rFonts w:ascii="Arial" w:hAnsi="Arial" w:cs="Arial"/>
                <w:sz w:val="20"/>
                <w:szCs w:val="20"/>
              </w:rPr>
            </w:pPr>
            <w:r w:rsidRPr="004426BD">
              <w:rPr>
                <w:rFonts w:ascii="Arial" w:hAnsi="Arial" w:cs="Arial"/>
                <w:sz w:val="20"/>
                <w:szCs w:val="20"/>
              </w:rPr>
              <w:t>2</w:t>
            </w:r>
          </w:p>
        </w:tc>
        <w:tc>
          <w:tcPr>
            <w:tcW w:w="3264" w:type="pct"/>
            <w:vAlign w:val="center"/>
          </w:tcPr>
          <w:p w14:paraId="404DE232" w14:textId="77777777" w:rsidR="00F95D4F" w:rsidRPr="004426BD" w:rsidRDefault="00F95D4F" w:rsidP="00D72235">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06EB5BC1" w14:textId="77777777" w:rsidR="00F95D4F" w:rsidRPr="004426BD" w:rsidRDefault="00F95D4F" w:rsidP="00D72235">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F95D4F" w:rsidRPr="004426BD" w14:paraId="60E40C78" w14:textId="77777777" w:rsidTr="00D72235">
        <w:trPr>
          <w:trHeight w:val="454"/>
        </w:trPr>
        <w:tc>
          <w:tcPr>
            <w:tcW w:w="317" w:type="pct"/>
            <w:vAlign w:val="center"/>
          </w:tcPr>
          <w:p w14:paraId="3BE9F322" w14:textId="77777777" w:rsidR="00F95D4F" w:rsidRPr="004426BD" w:rsidRDefault="00F95D4F" w:rsidP="00D72235">
            <w:pPr>
              <w:rPr>
                <w:rFonts w:ascii="Arial" w:hAnsi="Arial" w:cs="Arial"/>
                <w:sz w:val="20"/>
                <w:szCs w:val="20"/>
              </w:rPr>
            </w:pPr>
            <w:r w:rsidRPr="004426BD">
              <w:rPr>
                <w:rFonts w:ascii="Arial" w:hAnsi="Arial" w:cs="Arial"/>
                <w:sz w:val="20"/>
                <w:szCs w:val="20"/>
              </w:rPr>
              <w:t>3</w:t>
            </w:r>
          </w:p>
        </w:tc>
        <w:tc>
          <w:tcPr>
            <w:tcW w:w="3264" w:type="pct"/>
            <w:vAlign w:val="center"/>
          </w:tcPr>
          <w:p w14:paraId="19213167" w14:textId="77777777" w:rsidR="00F95D4F" w:rsidRPr="00140F20" w:rsidRDefault="00F95D4F" w:rsidP="00D72235">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5B18520A" wp14:editId="4F102BDD">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970EBED" w14:textId="77777777" w:rsidR="00F95D4F" w:rsidRPr="00140F20" w:rsidRDefault="00F95D4F" w:rsidP="00D72235">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6C179CB7" w14:textId="77777777" w:rsidR="00F95D4F" w:rsidRPr="004426BD" w:rsidRDefault="00F95D4F" w:rsidP="00D72235">
            <w:pPr>
              <w:rPr>
                <w:rFonts w:ascii="Arial" w:hAnsi="Arial" w:cs="Arial"/>
                <w:sz w:val="20"/>
                <w:szCs w:val="20"/>
              </w:rPr>
            </w:pPr>
            <w:r>
              <w:rPr>
                <w:rFonts w:ascii="Arial" w:hAnsi="Arial" w:cs="Arial"/>
                <w:sz w:val="20"/>
                <w:szCs w:val="20"/>
              </w:rPr>
              <w:t>End-user license agreement dialog box appears.</w:t>
            </w:r>
          </w:p>
        </w:tc>
      </w:tr>
      <w:tr w:rsidR="00F95D4F" w:rsidRPr="004426BD" w14:paraId="4D22B20D" w14:textId="77777777" w:rsidTr="00D72235">
        <w:trPr>
          <w:trHeight w:val="454"/>
        </w:trPr>
        <w:tc>
          <w:tcPr>
            <w:tcW w:w="317" w:type="pct"/>
            <w:vAlign w:val="center"/>
          </w:tcPr>
          <w:p w14:paraId="27BF3854" w14:textId="77777777" w:rsidR="00F95D4F" w:rsidRPr="004426BD" w:rsidRDefault="00F95D4F" w:rsidP="00D72235">
            <w:pPr>
              <w:rPr>
                <w:rFonts w:ascii="Arial" w:hAnsi="Arial" w:cs="Arial"/>
                <w:sz w:val="20"/>
                <w:szCs w:val="20"/>
              </w:rPr>
            </w:pPr>
            <w:r w:rsidRPr="004426BD">
              <w:rPr>
                <w:rFonts w:ascii="Arial" w:hAnsi="Arial" w:cs="Arial"/>
                <w:sz w:val="20"/>
                <w:szCs w:val="20"/>
              </w:rPr>
              <w:t>4</w:t>
            </w:r>
          </w:p>
        </w:tc>
        <w:tc>
          <w:tcPr>
            <w:tcW w:w="3264" w:type="pct"/>
            <w:vAlign w:val="center"/>
          </w:tcPr>
          <w:p w14:paraId="6DE0B518" w14:textId="77777777" w:rsidR="00F95D4F" w:rsidRDefault="00F95D4F" w:rsidP="00D72235">
            <w:pPr>
              <w:pStyle w:val="TableCellText"/>
              <w:spacing w:before="0" w:after="0"/>
              <w:rPr>
                <w:bCs/>
              </w:rPr>
            </w:pPr>
            <w:r>
              <w:rPr>
                <w:bCs/>
              </w:rPr>
              <w:t>Read the license agreement and select “</w:t>
            </w:r>
            <w:r w:rsidRPr="00140F20">
              <w:rPr>
                <w:bCs/>
                <w:i/>
              </w:rPr>
              <w:t>I accept the terms in the License Agreement”.</w:t>
            </w:r>
          </w:p>
          <w:p w14:paraId="60905DF7" w14:textId="77777777" w:rsidR="00F95D4F" w:rsidRDefault="00F95D4F" w:rsidP="00D72235">
            <w:pPr>
              <w:pStyle w:val="TableCellText"/>
              <w:spacing w:before="120" w:after="120"/>
              <w:rPr>
                <w:noProof/>
                <w:lang w:val="en-IN" w:eastAsia="en-IN"/>
              </w:rPr>
            </w:pPr>
            <w:r>
              <w:rPr>
                <w:noProof/>
                <w:lang w:val="en-IN" w:eastAsia="en-IN"/>
              </w:rPr>
              <w:lastRenderedPageBreak/>
              <w:drawing>
                <wp:inline distT="0" distB="0" distL="0" distR="0" wp14:anchorId="3A6F9C25" wp14:editId="66C60FA1">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1D71BD80" w14:textId="77777777" w:rsidR="00F95D4F" w:rsidRPr="004426BD" w:rsidRDefault="00F95D4F" w:rsidP="00D72235">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2F7F9923" w14:textId="77777777" w:rsidR="00F95D4F" w:rsidRPr="004426BD" w:rsidRDefault="00F95D4F" w:rsidP="00D72235">
            <w:pPr>
              <w:pStyle w:val="TableCellText"/>
              <w:spacing w:before="0" w:after="0"/>
              <w:rPr>
                <w:bCs/>
              </w:rPr>
            </w:pPr>
            <w:r>
              <w:rPr>
                <w:bCs/>
              </w:rPr>
              <w:lastRenderedPageBreak/>
              <w:t>Custom Setup dialog box appears.</w:t>
            </w:r>
          </w:p>
        </w:tc>
      </w:tr>
      <w:tr w:rsidR="00F95D4F" w:rsidRPr="004426BD" w14:paraId="3A6697DA" w14:textId="77777777" w:rsidTr="00D72235">
        <w:trPr>
          <w:trHeight w:val="454"/>
        </w:trPr>
        <w:tc>
          <w:tcPr>
            <w:tcW w:w="317" w:type="pct"/>
            <w:vAlign w:val="center"/>
          </w:tcPr>
          <w:p w14:paraId="47156A80" w14:textId="77777777" w:rsidR="00F95D4F" w:rsidRPr="004426BD" w:rsidRDefault="00F95D4F" w:rsidP="00D72235">
            <w:pPr>
              <w:rPr>
                <w:rFonts w:ascii="Arial" w:hAnsi="Arial" w:cs="Arial"/>
                <w:sz w:val="20"/>
                <w:szCs w:val="20"/>
              </w:rPr>
            </w:pPr>
            <w:r>
              <w:rPr>
                <w:rFonts w:ascii="Arial" w:hAnsi="Arial" w:cs="Arial"/>
                <w:sz w:val="20"/>
                <w:szCs w:val="20"/>
              </w:rPr>
              <w:t>5</w:t>
            </w:r>
          </w:p>
        </w:tc>
        <w:tc>
          <w:tcPr>
            <w:tcW w:w="3264" w:type="pct"/>
            <w:vAlign w:val="center"/>
          </w:tcPr>
          <w:p w14:paraId="1BA378CF"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57528BAC" wp14:editId="14C52CD0">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95E5B8A" w14:textId="77777777" w:rsidR="00F95D4F" w:rsidRDefault="00F95D4F" w:rsidP="00D72235">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63EA9BC4" w14:textId="77777777" w:rsidR="00F95D4F" w:rsidRPr="004426BD" w:rsidRDefault="00F95D4F" w:rsidP="00D72235">
            <w:pPr>
              <w:pStyle w:val="TableCellText"/>
              <w:spacing w:before="0" w:after="0"/>
              <w:rPr>
                <w:bCs/>
              </w:rPr>
            </w:pPr>
            <w:r>
              <w:rPr>
                <w:bCs/>
              </w:rPr>
              <w:t>Ready to Install dialog box appears.</w:t>
            </w:r>
          </w:p>
        </w:tc>
      </w:tr>
      <w:tr w:rsidR="00F95D4F" w:rsidRPr="004426BD" w14:paraId="28F60065" w14:textId="77777777" w:rsidTr="00D72235">
        <w:trPr>
          <w:trHeight w:val="454"/>
        </w:trPr>
        <w:tc>
          <w:tcPr>
            <w:tcW w:w="317" w:type="pct"/>
            <w:vAlign w:val="center"/>
          </w:tcPr>
          <w:p w14:paraId="0CDC6462" w14:textId="77777777" w:rsidR="00F95D4F" w:rsidRDefault="00F95D4F" w:rsidP="00D72235">
            <w:pPr>
              <w:rPr>
                <w:rFonts w:ascii="Arial" w:hAnsi="Arial" w:cs="Arial"/>
                <w:sz w:val="20"/>
                <w:szCs w:val="20"/>
              </w:rPr>
            </w:pPr>
            <w:r>
              <w:rPr>
                <w:rFonts w:ascii="Arial" w:hAnsi="Arial" w:cs="Arial"/>
                <w:sz w:val="20"/>
                <w:szCs w:val="20"/>
              </w:rPr>
              <w:lastRenderedPageBreak/>
              <w:t>6.</w:t>
            </w:r>
          </w:p>
        </w:tc>
        <w:tc>
          <w:tcPr>
            <w:tcW w:w="3264" w:type="pct"/>
            <w:vAlign w:val="center"/>
          </w:tcPr>
          <w:p w14:paraId="7E03C370"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6B54ED8B" wp14:editId="3429E05D">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716D9699"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14374F9D" w14:textId="77777777" w:rsidR="00F95D4F" w:rsidRDefault="00F95D4F" w:rsidP="00D72235">
            <w:pPr>
              <w:pStyle w:val="TableCellText"/>
              <w:spacing w:before="0" w:after="0"/>
              <w:rPr>
                <w:bCs/>
              </w:rPr>
            </w:pPr>
            <w:r>
              <w:rPr>
                <w:bCs/>
              </w:rPr>
              <w:t>Get Free Support dialog box appears.</w:t>
            </w:r>
          </w:p>
        </w:tc>
      </w:tr>
      <w:tr w:rsidR="00F95D4F" w:rsidRPr="004426BD" w14:paraId="5BE0B3EB" w14:textId="77777777" w:rsidTr="00D72235">
        <w:trPr>
          <w:trHeight w:val="454"/>
        </w:trPr>
        <w:tc>
          <w:tcPr>
            <w:tcW w:w="317" w:type="pct"/>
            <w:vAlign w:val="center"/>
          </w:tcPr>
          <w:p w14:paraId="0079EBAD" w14:textId="77777777" w:rsidR="00F95D4F" w:rsidRDefault="00F95D4F" w:rsidP="00D72235">
            <w:pPr>
              <w:rPr>
                <w:rFonts w:ascii="Arial" w:hAnsi="Arial" w:cs="Arial"/>
                <w:sz w:val="20"/>
                <w:szCs w:val="20"/>
              </w:rPr>
            </w:pPr>
            <w:r>
              <w:rPr>
                <w:rFonts w:ascii="Arial" w:hAnsi="Arial" w:cs="Arial"/>
                <w:sz w:val="20"/>
                <w:szCs w:val="20"/>
              </w:rPr>
              <w:t>7.</w:t>
            </w:r>
          </w:p>
        </w:tc>
        <w:tc>
          <w:tcPr>
            <w:tcW w:w="3264" w:type="pct"/>
            <w:vAlign w:val="center"/>
          </w:tcPr>
          <w:p w14:paraId="6052FC2D"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459114CB" wp14:editId="69D794BF">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6AA12A41"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43DEF819" w14:textId="77777777" w:rsidR="00F95D4F" w:rsidRDefault="00F95D4F" w:rsidP="00D72235">
            <w:pPr>
              <w:pStyle w:val="TableCellText"/>
              <w:spacing w:before="0" w:after="0"/>
              <w:rPr>
                <w:bCs/>
              </w:rPr>
            </w:pPr>
          </w:p>
        </w:tc>
      </w:tr>
      <w:tr w:rsidR="00F95D4F" w:rsidRPr="004426BD" w14:paraId="6AAF83BF" w14:textId="77777777" w:rsidTr="00D72235">
        <w:trPr>
          <w:trHeight w:val="454"/>
        </w:trPr>
        <w:tc>
          <w:tcPr>
            <w:tcW w:w="317" w:type="pct"/>
            <w:vAlign w:val="center"/>
          </w:tcPr>
          <w:p w14:paraId="56631A3B" w14:textId="77777777" w:rsidR="00F95D4F" w:rsidRDefault="00F95D4F" w:rsidP="00D72235">
            <w:pPr>
              <w:rPr>
                <w:rFonts w:ascii="Arial" w:hAnsi="Arial" w:cs="Arial"/>
                <w:sz w:val="20"/>
                <w:szCs w:val="20"/>
              </w:rPr>
            </w:pPr>
            <w:r>
              <w:rPr>
                <w:rFonts w:ascii="Arial" w:hAnsi="Arial" w:cs="Arial"/>
                <w:sz w:val="20"/>
                <w:szCs w:val="20"/>
              </w:rPr>
              <w:lastRenderedPageBreak/>
              <w:t>8.</w:t>
            </w:r>
          </w:p>
        </w:tc>
        <w:tc>
          <w:tcPr>
            <w:tcW w:w="3264" w:type="pct"/>
            <w:vAlign w:val="center"/>
          </w:tcPr>
          <w:p w14:paraId="32F23DCC"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0E725DE6" wp14:editId="5488F35B">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2399853" w14:textId="77777777" w:rsidR="00F95D4F" w:rsidRPr="00182EA1"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46955A21" w14:textId="77777777" w:rsidR="00F95D4F" w:rsidRDefault="00F95D4F" w:rsidP="00D72235">
            <w:pPr>
              <w:pStyle w:val="TableCellText"/>
              <w:spacing w:before="0" w:after="0"/>
              <w:rPr>
                <w:bCs/>
              </w:rPr>
            </w:pPr>
          </w:p>
        </w:tc>
      </w:tr>
    </w:tbl>
    <w:p w14:paraId="6A5E1578" w14:textId="77777777" w:rsidR="00F95D4F" w:rsidRPr="00352004" w:rsidRDefault="00F95D4F" w:rsidP="00F95D4F">
      <w:pPr>
        <w:rPr>
          <w:rFonts w:ascii="Arial" w:hAnsi="Arial" w:cs="Arial"/>
          <w:sz w:val="20"/>
          <w:szCs w:val="20"/>
        </w:rPr>
      </w:pPr>
    </w:p>
    <w:p w14:paraId="366A89B1"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655CCAED" w14:textId="77777777" w:rsidR="00F95D4F" w:rsidRDefault="00F95D4F" w:rsidP="00F95D4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33E1C7E1" w14:textId="77777777" w:rsidR="00F95D4F" w:rsidRPr="000460E5" w:rsidRDefault="00F95D4F" w:rsidP="00F95D4F">
      <w:pPr>
        <w:numPr>
          <w:ilvl w:val="0"/>
          <w:numId w:val="42"/>
        </w:numPr>
        <w:spacing w:before="60" w:after="60" w:line="276" w:lineRule="auto"/>
        <w:rPr>
          <w:rFonts w:ascii="Arial" w:hAnsi="Arial" w:cs="Arial"/>
          <w:sz w:val="20"/>
          <w:szCs w:val="20"/>
        </w:rPr>
      </w:pPr>
      <w:r w:rsidRPr="000460E5">
        <w:rPr>
          <w:rFonts w:ascii="Arial" w:hAnsi="Arial" w:cs="Arial"/>
          <w:sz w:val="20"/>
          <w:szCs w:val="20"/>
        </w:rPr>
        <w:t>T</w:t>
      </w:r>
      <w:r>
        <w:rPr>
          <w:rFonts w:ascii="Arial" w:hAnsi="Arial" w:cs="Arial"/>
          <w:sz w:val="20"/>
          <w:szCs w:val="20"/>
        </w:rPr>
        <w:t>b</w:t>
      </w:r>
      <w:r w:rsidRPr="000460E5">
        <w:rPr>
          <w:rFonts w:ascii="Arial" w:hAnsi="Arial" w:cs="Arial"/>
          <w:sz w:val="20"/>
          <w:szCs w:val="20"/>
        </w:rPr>
        <w:t xml:space="preserve">arcode </w:t>
      </w:r>
      <w:r>
        <w:rPr>
          <w:rFonts w:ascii="Arial" w:hAnsi="Arial" w:cs="Arial"/>
          <w:sz w:val="20"/>
          <w:szCs w:val="20"/>
        </w:rPr>
        <w:t>needs to</w:t>
      </w:r>
      <w:r w:rsidRPr="000460E5">
        <w:rPr>
          <w:rFonts w:ascii="Arial" w:hAnsi="Arial" w:cs="Arial"/>
          <w:sz w:val="20"/>
          <w:szCs w:val="20"/>
        </w:rPr>
        <w:t xml:space="preserve"> be installed</w:t>
      </w:r>
      <w:r>
        <w:rPr>
          <w:rFonts w:ascii="Arial" w:hAnsi="Arial" w:cs="Arial"/>
          <w:sz w:val="20"/>
          <w:szCs w:val="20"/>
        </w:rPr>
        <w:t>.</w:t>
      </w:r>
    </w:p>
    <w:p w14:paraId="77BDDE26" w14:textId="77777777" w:rsidR="00F95D4F" w:rsidRDefault="00F95D4F" w:rsidP="00F95D4F">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Pr>
          <w:rFonts w:ascii="Arial" w:hAnsi="Arial" w:cs="Arial"/>
          <w:sz w:val="20"/>
          <w:szCs w:val="20"/>
        </w:rPr>
        <w:t>needs to</w:t>
      </w:r>
      <w:r w:rsidRPr="000460E5">
        <w:rPr>
          <w:rFonts w:ascii="Arial" w:hAnsi="Arial" w:cs="Arial"/>
          <w:sz w:val="20"/>
          <w:szCs w:val="20"/>
        </w:rPr>
        <w:t xml:space="preserve"> be installed and </w:t>
      </w:r>
      <w:r>
        <w:rPr>
          <w:rFonts w:ascii="Arial" w:hAnsi="Arial" w:cs="Arial"/>
          <w:sz w:val="20"/>
          <w:szCs w:val="20"/>
        </w:rPr>
        <w:t>it should be configured as the</w:t>
      </w:r>
      <w:r w:rsidRPr="000460E5">
        <w:rPr>
          <w:rFonts w:ascii="Arial" w:hAnsi="Arial" w:cs="Arial"/>
          <w:sz w:val="20"/>
          <w:szCs w:val="20"/>
        </w:rPr>
        <w:t xml:space="preserve"> default printer</w:t>
      </w:r>
      <w:r>
        <w:rPr>
          <w:rFonts w:ascii="Arial" w:hAnsi="Arial" w:cs="Arial"/>
          <w:sz w:val="20"/>
          <w:szCs w:val="20"/>
        </w:rPr>
        <w:t>.</w:t>
      </w:r>
    </w:p>
    <w:p w14:paraId="4A0048B9" w14:textId="77777777" w:rsidR="00F95D4F" w:rsidRPr="00816BA5" w:rsidRDefault="00F95D4F" w:rsidP="00F95D4F">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If Tbarcode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&lt;webroot&gt;\ChemOffice\ChemInv\Installation\Tbarcode\</w:t>
      </w:r>
    </w:p>
    <w:p w14:paraId="07F2B0DC"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&lt;webroot&gt;\ChemOffice\ChemInv\Installation\win2pdf.</w:t>
      </w:r>
      <w:r w:rsidRPr="000460E5">
        <w:rPr>
          <w:rFonts w:ascii="Arial" w:hAnsi="Arial" w:cs="Arial"/>
          <w:i/>
          <w:sz w:val="20"/>
          <w:szCs w:val="20"/>
        </w:rPr>
        <w:t xml:space="preserve"> </w:t>
      </w:r>
    </w:p>
    <w:p w14:paraId="04779EA0"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7C0D042A" w14:textId="77777777" w:rsidR="00F95D4F" w:rsidRDefault="00F95D4F" w:rsidP="00F95D4F">
      <w:pPr>
        <w:spacing w:before="60" w:after="60" w:line="276" w:lineRule="auto"/>
        <w:ind w:left="357"/>
        <w:rPr>
          <w:noProof/>
          <w:lang w:val="en-IN" w:eastAsia="en-IN"/>
        </w:rPr>
      </w:pPr>
      <w:r>
        <w:rPr>
          <w:noProof/>
          <w:lang w:val="en-IN" w:eastAsia="en-IN"/>
        </w:rPr>
        <w:drawing>
          <wp:inline distT="0" distB="0" distL="0" distR="0" wp14:anchorId="24ECC9BE" wp14:editId="2B045624">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1A65A743" w14:textId="77777777" w:rsidR="00F95D4F" w:rsidRPr="0014302A"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48CE6D50" w14:textId="77777777" w:rsidR="00F95D4F" w:rsidRPr="0014302A" w:rsidRDefault="00F95D4F" w:rsidP="00F95D4F">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324463D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lastRenderedPageBreak/>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04B6F76A" w14:textId="77777777" w:rsidR="00F95D4F" w:rsidRPr="0014302A" w:rsidRDefault="00F95D4F" w:rsidP="00F95D4F">
      <w:pPr>
        <w:spacing w:before="60" w:after="60" w:line="276" w:lineRule="auto"/>
        <w:ind w:left="1134"/>
        <w:rPr>
          <w:rFonts w:ascii="Arial" w:hAnsi="Arial" w:cs="Arial"/>
          <w:sz w:val="20"/>
          <w:szCs w:val="20"/>
        </w:rPr>
      </w:pPr>
      <w:r>
        <w:rPr>
          <w:noProof/>
          <w:lang w:val="en-IN" w:eastAsia="en-IN"/>
        </w:rPr>
        <w:drawing>
          <wp:inline distT="0" distB="0" distL="0" distR="0" wp14:anchorId="60696DEE" wp14:editId="47AB2EE8">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7A3E5BD8" w14:textId="77777777" w:rsidR="00F95D4F"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4556727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Open your Web browser, and add the CBOE url to the trusted sites.</w:t>
      </w:r>
    </w:p>
    <w:p w14:paraId="207228F5"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5699FDCB" w14:textId="77777777" w:rsidR="00F95D4F" w:rsidRDefault="00F95D4F" w:rsidP="00F95D4F">
      <w:pPr>
        <w:spacing w:before="60" w:after="60" w:line="276" w:lineRule="auto"/>
        <w:ind w:left="1276"/>
        <w:rPr>
          <w:rFonts w:ascii="Arial" w:hAnsi="Arial" w:cs="Arial"/>
          <w:sz w:val="20"/>
          <w:szCs w:val="20"/>
        </w:rPr>
      </w:pPr>
      <w:r>
        <w:rPr>
          <w:noProof/>
          <w:lang w:val="en-IN" w:eastAsia="en-IN"/>
        </w:rPr>
        <w:drawing>
          <wp:inline distT="0" distB="0" distL="0" distR="0" wp14:anchorId="0D336642" wp14:editId="07E69BA4">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6CAA36D3"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590633F0" w14:textId="77777777" w:rsidR="00F95D4F" w:rsidRDefault="00F95D4F" w:rsidP="00F95D4F">
      <w:pPr>
        <w:rPr>
          <w:rFonts w:ascii="Arial" w:hAnsi="Arial" w:cs="Arial"/>
          <w:sz w:val="20"/>
          <w:szCs w:val="20"/>
        </w:rPr>
      </w:pPr>
      <w:r w:rsidRPr="001B1C7D">
        <w:rPr>
          <w:rFonts w:ascii="Arial" w:hAnsi="Arial" w:cs="Arial"/>
          <w:sz w:val="20"/>
          <w:szCs w:val="20"/>
        </w:rPr>
        <w:t xml:space="preserve">To generate Inventory reports using “Inventory Reporting service (RPTService)”, </w:t>
      </w:r>
      <w:r>
        <w:rPr>
          <w:rFonts w:ascii="Arial" w:hAnsi="Arial" w:cs="Arial"/>
          <w:sz w:val="20"/>
          <w:szCs w:val="20"/>
        </w:rPr>
        <w:t>you</w:t>
      </w:r>
      <w:r w:rsidRPr="001B1C7D">
        <w:rPr>
          <w:rFonts w:ascii="Arial" w:hAnsi="Arial" w:cs="Arial"/>
          <w:sz w:val="20"/>
          <w:szCs w:val="20"/>
        </w:rPr>
        <w:t xml:space="preserve"> need to do following configuration.</w:t>
      </w:r>
    </w:p>
    <w:p w14:paraId="5E035E9E" w14:textId="77777777" w:rsidR="00F95D4F" w:rsidRPr="004376EC" w:rsidRDefault="00F95D4F" w:rsidP="00F95D4F">
      <w:pPr>
        <w:spacing w:before="120" w:after="120"/>
        <w:rPr>
          <w:rFonts w:ascii="Arial" w:hAnsi="Arial" w:cs="Arial"/>
          <w:b/>
          <w:sz w:val="20"/>
          <w:szCs w:val="20"/>
        </w:rPr>
      </w:pPr>
      <w:r w:rsidRPr="004376EC">
        <w:rPr>
          <w:rFonts w:ascii="Arial" w:hAnsi="Arial" w:cs="Arial"/>
          <w:b/>
          <w:sz w:val="20"/>
          <w:szCs w:val="20"/>
        </w:rPr>
        <w:t>To configure RPTService settings:</w:t>
      </w:r>
    </w:p>
    <w:p w14:paraId="4251CAD6" w14:textId="77777777" w:rsidR="00F95D4F" w:rsidRDefault="00F95D4F" w:rsidP="00F95D4F">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56DF3BBF"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Type </w:t>
      </w:r>
      <w:r w:rsidRPr="001B1C7D">
        <w:rPr>
          <w:rFonts w:ascii="Arial" w:hAnsi="Arial" w:cs="Arial"/>
          <w:i/>
          <w:sz w:val="20"/>
          <w:szCs w:val="20"/>
        </w:rPr>
        <w:t>services.msc</w:t>
      </w:r>
      <w:r>
        <w:rPr>
          <w:rFonts w:ascii="Arial" w:hAnsi="Arial" w:cs="Arial"/>
          <w:sz w:val="20"/>
          <w:szCs w:val="20"/>
        </w:rPr>
        <w:t>, and press &lt;Enter&gt;.</w:t>
      </w:r>
    </w:p>
    <w:p w14:paraId="4D03FD94"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In the Services window, select RPTService.</w:t>
      </w:r>
    </w:p>
    <w:p w14:paraId="2D2405E3"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Right-click RPTService, and click Properties.</w:t>
      </w:r>
    </w:p>
    <w:p w14:paraId="5A029740" w14:textId="77777777" w:rsidR="00F95D4F" w:rsidRDefault="00F95D4F" w:rsidP="00F95D4F">
      <w:pPr>
        <w:spacing w:after="60" w:line="276" w:lineRule="auto"/>
        <w:ind w:left="720"/>
        <w:rPr>
          <w:rFonts w:ascii="Arial" w:hAnsi="Arial" w:cs="Arial"/>
          <w:sz w:val="20"/>
          <w:szCs w:val="20"/>
        </w:rPr>
      </w:pPr>
      <w:r>
        <w:rPr>
          <w:noProof/>
          <w:lang w:val="en-IN" w:eastAsia="en-IN"/>
        </w:rPr>
        <w:lastRenderedPageBreak/>
        <w:drawing>
          <wp:inline distT="0" distB="0" distL="0" distR="0" wp14:anchorId="34ED95C1" wp14:editId="1996E947">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30715E86"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In the RPTService Properties window, click </w:t>
      </w:r>
      <w:r w:rsidRPr="0058566F">
        <w:rPr>
          <w:rFonts w:ascii="Arial" w:hAnsi="Arial" w:cs="Arial"/>
          <w:b/>
          <w:sz w:val="20"/>
          <w:szCs w:val="20"/>
        </w:rPr>
        <w:t>Log On</w:t>
      </w:r>
      <w:r>
        <w:rPr>
          <w:rFonts w:ascii="Arial" w:hAnsi="Arial" w:cs="Arial"/>
          <w:sz w:val="20"/>
          <w:szCs w:val="20"/>
        </w:rPr>
        <w:t xml:space="preserve"> tab.</w:t>
      </w:r>
    </w:p>
    <w:p w14:paraId="08440038"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Make sure that the RPTService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3C90709" w14:textId="77777777" w:rsidR="00F95D4F" w:rsidRDefault="00F95D4F" w:rsidP="00F95D4F">
      <w:pPr>
        <w:spacing w:after="60" w:line="276" w:lineRule="auto"/>
        <w:ind w:left="720"/>
        <w:rPr>
          <w:noProof/>
          <w:lang w:val="en-IN" w:eastAsia="en-IN"/>
        </w:rPr>
      </w:pPr>
      <w:r>
        <w:rPr>
          <w:noProof/>
          <w:lang w:val="en-IN" w:eastAsia="en-IN"/>
        </w:rPr>
        <w:drawing>
          <wp:inline distT="0" distB="0" distL="0" distR="0" wp14:anchorId="4D800C4E" wp14:editId="4464D910">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421FC1EE"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75FA33F" w14:textId="77777777" w:rsidR="00F95D4F" w:rsidRPr="004376EC" w:rsidRDefault="00F95D4F" w:rsidP="00F95D4F">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0B069549" w14:textId="77777777" w:rsidR="00F95D4F" w:rsidRPr="00893868" w:rsidRDefault="00F95D4F" w:rsidP="00F95D4F">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1699CC7E" w14:textId="77777777" w:rsidR="00F95D4F" w:rsidRPr="004376EC" w:rsidRDefault="00F95D4F" w:rsidP="00F95D4F">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2546AF61" w14:textId="77777777" w:rsidR="00F95D4F" w:rsidRPr="004376EC" w:rsidRDefault="00F95D4F" w:rsidP="00BF3BC1">
      <w:pPr>
        <w:pStyle w:val="ListParagraph"/>
        <w:spacing w:before="120" w:after="120" w:line="23" w:lineRule="atLeast"/>
        <w:ind w:left="709"/>
      </w:pPr>
      <w:r>
        <w:rPr>
          <w:noProof/>
          <w:lang w:val="en-IN" w:eastAsia="en-IN"/>
        </w:rPr>
        <w:lastRenderedPageBreak/>
        <w:drawing>
          <wp:inline distT="0" distB="0" distL="0" distR="0" wp14:anchorId="6BE814A6" wp14:editId="416D1C57">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23C2D928" w14:textId="77777777" w:rsidR="00F95D4F" w:rsidRPr="004376EC" w:rsidRDefault="00F95D4F" w:rsidP="00F95D4F">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0511A0DC"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1054DCC9" w14:textId="77777777" w:rsidR="00F95D4F" w:rsidRDefault="00F95D4F" w:rsidP="00F95D4F">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22A6BBBA" w14:textId="77777777" w:rsidR="00F95D4F" w:rsidRDefault="00F95D4F" w:rsidP="00F95D4F">
      <w:pPr>
        <w:spacing w:after="60" w:line="276" w:lineRule="auto"/>
        <w:ind w:left="720"/>
        <w:rPr>
          <w:rFonts w:ascii="Arial" w:hAnsi="Arial" w:cs="Arial"/>
          <w:sz w:val="20"/>
          <w:szCs w:val="20"/>
        </w:rPr>
      </w:pPr>
      <w:r>
        <w:rPr>
          <w:noProof/>
          <w:lang w:val="en-IN" w:eastAsia="en-IN"/>
        </w:rPr>
        <w:drawing>
          <wp:inline distT="0" distB="0" distL="0" distR="0" wp14:anchorId="11E50F26" wp14:editId="1B82DA9B">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17C8497"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50F793A2"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Enable Directory Browsing</w:t>
      </w:r>
    </w:p>
    <w:p w14:paraId="44E79494" w14:textId="77777777" w:rsidR="00F95D4F" w:rsidRPr="00FF7ADB" w:rsidRDefault="00F95D4F" w:rsidP="00F95D4F">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033BCCB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CFServerASP</w:t>
      </w:r>
    </w:p>
    <w:p w14:paraId="2829E90B"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CFServerADSI</w:t>
      </w:r>
    </w:p>
    <w:p w14:paraId="6ADE0CEF"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CFServerAdmin</w:t>
      </w:r>
    </w:p>
    <w:p w14:paraId="63A317A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CFWTemp</w:t>
      </w:r>
    </w:p>
    <w:p w14:paraId="02CFFC3A"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ChemINV</w:t>
      </w:r>
    </w:p>
    <w:p w14:paraId="000BEF47" w14:textId="77777777" w:rsidR="00F95D4F" w:rsidRDefault="00F95D4F" w:rsidP="00F95D4F">
      <w:pPr>
        <w:spacing w:before="120" w:after="120" w:line="23" w:lineRule="atLeast"/>
        <w:rPr>
          <w:rFonts w:ascii="Arial" w:hAnsi="Arial" w:cs="Arial"/>
          <w:sz w:val="20"/>
          <w:szCs w:val="20"/>
        </w:rPr>
      </w:pPr>
      <w:r>
        <w:rPr>
          <w:rFonts w:ascii="Arial" w:hAnsi="Arial" w:cs="Arial"/>
          <w:sz w:val="20"/>
          <w:szCs w:val="20"/>
        </w:rPr>
        <w:t>To enable the Directory Browsing:</w:t>
      </w:r>
    </w:p>
    <w:p w14:paraId="64E71EBB"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1192D5A8"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491B3BE3"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CFServerAdmin</w:t>
      </w:r>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34D55399" w14:textId="77777777" w:rsidR="00F95D4F" w:rsidRDefault="00F95D4F" w:rsidP="00F95D4F">
      <w:pPr>
        <w:pStyle w:val="ListParagraph"/>
        <w:spacing w:before="120" w:after="120" w:line="23" w:lineRule="atLeast"/>
        <w:rPr>
          <w:rFonts w:ascii="Arial" w:hAnsi="Arial" w:cs="Arial"/>
          <w:sz w:val="20"/>
          <w:szCs w:val="20"/>
        </w:rPr>
      </w:pPr>
      <w:r>
        <w:rPr>
          <w:noProof/>
          <w:lang w:val="en-IN" w:eastAsia="en-IN"/>
        </w:rPr>
        <w:drawing>
          <wp:inline distT="0" distB="0" distL="0" distR="0" wp14:anchorId="06092FD3" wp14:editId="297C580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8691" cy="2589193"/>
                    </a:xfrm>
                    <a:prstGeom prst="rect">
                      <a:avLst/>
                    </a:prstGeom>
                  </pic:spPr>
                </pic:pic>
              </a:graphicData>
            </a:graphic>
          </wp:inline>
        </w:drawing>
      </w:r>
    </w:p>
    <w:p w14:paraId="76F4F024"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2DAD93EF" w14:textId="77777777" w:rsidR="00F95D4F" w:rsidRDefault="00F95D4F" w:rsidP="00F95D4F">
      <w:pPr>
        <w:spacing w:before="120" w:after="120" w:line="23" w:lineRule="atLeast"/>
        <w:ind w:left="709"/>
        <w:rPr>
          <w:rFonts w:ascii="Arial" w:hAnsi="Arial" w:cs="Arial"/>
          <w:sz w:val="20"/>
          <w:szCs w:val="20"/>
        </w:rPr>
      </w:pPr>
      <w:r>
        <w:rPr>
          <w:noProof/>
          <w:lang w:val="en-IN" w:eastAsia="en-IN"/>
        </w:rPr>
        <w:drawing>
          <wp:inline distT="0" distB="0" distL="0" distR="0" wp14:anchorId="22496B4B" wp14:editId="75A5EDEA">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0949" cy="2607170"/>
                    </a:xfrm>
                    <a:prstGeom prst="rect">
                      <a:avLst/>
                    </a:prstGeom>
                  </pic:spPr>
                </pic:pic>
              </a:graphicData>
            </a:graphic>
          </wp:inline>
        </w:drawing>
      </w:r>
    </w:p>
    <w:p w14:paraId="7710FF3A"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r w:rsidRPr="000F05CA">
        <w:rPr>
          <w:rFonts w:ascii="Arial" w:eastAsia="MS Mincho" w:hAnsi="Arial" w:cs="Arial"/>
          <w:b/>
          <w:sz w:val="20"/>
          <w:szCs w:val="20"/>
          <w:lang w:eastAsia="ja-JP"/>
        </w:rPr>
        <w:t xml:space="preserve">CFServerASP, CFServerADSI, CFWTemp,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r w:rsidRPr="000F05CA">
        <w:rPr>
          <w:rFonts w:ascii="Arial" w:eastAsia="MS Mincho" w:hAnsi="Arial" w:cs="Arial"/>
          <w:b/>
          <w:sz w:val="20"/>
          <w:szCs w:val="20"/>
          <w:lang w:eastAsia="ja-JP"/>
        </w:rPr>
        <w:t>ChemINV</w:t>
      </w:r>
      <w:r>
        <w:rPr>
          <w:rFonts w:ascii="Arial" w:eastAsia="MS Mincho" w:hAnsi="Arial" w:cs="Arial"/>
          <w:b/>
          <w:sz w:val="20"/>
          <w:szCs w:val="20"/>
          <w:lang w:eastAsia="ja-JP"/>
        </w:rPr>
        <w:t>.</w:t>
      </w:r>
    </w:p>
    <w:p w14:paraId="621C583E" w14:textId="3499586B"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CDAX </w:t>
      </w:r>
      <w:r>
        <w:rPr>
          <w:rFonts w:ascii="Arial Narrow" w:eastAsia="MS Mincho" w:hAnsi="Arial Narrow"/>
          <w:sz w:val="24"/>
          <w:szCs w:val="24"/>
          <w:lang w:eastAsia="en-US"/>
        </w:rPr>
        <w:t>18.</w:t>
      </w:r>
      <w:r w:rsidR="00587D07">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74722C3F" w14:textId="2B417424" w:rsidR="00F95D4F" w:rsidRPr="00CE6ED1" w:rsidRDefault="00F95D4F" w:rsidP="00F95D4F">
      <w:pPr>
        <w:spacing w:before="120" w:after="120" w:line="276" w:lineRule="auto"/>
        <w:rPr>
          <w:rFonts w:ascii="Arial" w:eastAsia="MS Mincho" w:hAnsi="Arial" w:cs="Arial"/>
          <w:sz w:val="20"/>
          <w:szCs w:val="20"/>
        </w:rPr>
      </w:pPr>
      <w:r w:rsidRPr="00CE6ED1">
        <w:rPr>
          <w:rFonts w:ascii="Arial" w:eastAsia="MS Mincho" w:hAnsi="Arial" w:cs="Arial"/>
          <w:sz w:val="20"/>
          <w:szCs w:val="20"/>
        </w:rPr>
        <w:t xml:space="preserve">For the proper functioning of Inventory reporting, CDAX </w:t>
      </w:r>
      <w:r>
        <w:rPr>
          <w:rFonts w:ascii="Arial" w:eastAsia="MS Mincho" w:hAnsi="Arial" w:cs="Arial"/>
          <w:sz w:val="20"/>
          <w:szCs w:val="20"/>
        </w:rPr>
        <w:t>18.</w:t>
      </w:r>
      <w:r w:rsidR="00587D0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w:t>
        </w:r>
        <w:r>
          <w:rPr>
            <w:rStyle w:val="Hyperlink"/>
            <w:rFonts w:ascii="Arial" w:eastAsia="MS Mincho" w:hAnsi="Arial" w:cs="Arial"/>
            <w:sz w:val="20"/>
            <w:szCs w:val="20"/>
          </w:rPr>
          <w:t>8.</w:t>
        </w:r>
        <w:r w:rsidR="00587D0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5" w:name="Install_Client"/>
      <w:bookmarkStart w:id="176" w:name="_Toc15636606"/>
      <w:bookmarkEnd w:id="175"/>
      <w:r w:rsidRPr="00A37918">
        <w:rPr>
          <w:rFonts w:ascii="Arial Narrow" w:eastAsia="MS Mincho" w:hAnsi="Arial Narrow"/>
        </w:rPr>
        <w:t>Client Workstation Installation</w:t>
      </w:r>
      <w:bookmarkEnd w:id="176"/>
      <w:r w:rsidRPr="00A37918">
        <w:rPr>
          <w:rFonts w:ascii="Arial Narrow" w:eastAsia="MS Mincho" w:hAnsi="Arial Narrow"/>
        </w:rPr>
        <w:t xml:space="preserve"> </w:t>
      </w:r>
    </w:p>
    <w:p w14:paraId="02F1ED15" w14:textId="5E0D6019"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xml:space="preserve">: To use Web Registration in Microsoft Internet Explorer 11 with ChemDraw </w:t>
      </w:r>
      <w:r w:rsidR="00682DB8">
        <w:rPr>
          <w:rFonts w:ascii="Arial" w:hAnsi="Arial" w:cs="Arial"/>
          <w:i/>
          <w:sz w:val="20"/>
          <w:szCs w:val="20"/>
        </w:rPr>
        <w:t>JS</w:t>
      </w:r>
      <w:r w:rsidRPr="004F64C3">
        <w:rPr>
          <w:rFonts w:ascii="Arial" w:hAnsi="Arial" w:cs="Arial"/>
          <w:i/>
          <w:sz w:val="20"/>
          <w:szCs w:val="20"/>
        </w:rPr>
        <w: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4EBC9CFE"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7" w:name="_Activate_ChemDraw_Plugin"/>
      <w:bookmarkStart w:id="178" w:name="_Installing_ChemDraw_ActiveX"/>
      <w:bookmarkStart w:id="179" w:name="_Toc15636607"/>
      <w:bookmarkEnd w:id="177"/>
      <w:bookmarkEnd w:id="178"/>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9444F2">
        <w:rPr>
          <w:rFonts w:ascii="Arial Narrow" w:hAnsi="Arial Narrow"/>
          <w:color w:val="0055A6"/>
          <w:sz w:val="26"/>
          <w:szCs w:val="26"/>
          <w:lang w:eastAsia="en-US"/>
        </w:rPr>
        <w:t>18.</w:t>
      </w:r>
      <w:r w:rsidR="00587D07">
        <w:rPr>
          <w:rFonts w:ascii="Arial Narrow" w:hAnsi="Arial Narrow"/>
          <w:color w:val="0055A6"/>
          <w:sz w:val="26"/>
          <w:szCs w:val="26"/>
          <w:lang w:eastAsia="en-US"/>
        </w:rPr>
        <w:t>1</w:t>
      </w:r>
      <w:bookmarkEnd w:id="179"/>
    </w:p>
    <w:p w14:paraId="4FCB80C8" w14:textId="7AC1E667"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 xml:space="preserve">Draw ActiveX </w:t>
      </w:r>
      <w:r w:rsidR="00587D07">
        <w:rPr>
          <w:rFonts w:ascii="Arial" w:hAnsi="Arial" w:cs="Arial"/>
          <w:sz w:val="20"/>
          <w:szCs w:val="20"/>
        </w:rPr>
        <w:t>18.1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6B16D6EF"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w:t>
      </w:r>
      <w:r w:rsidR="008939D2">
        <w:rPr>
          <w:rFonts w:ascii="Arial Narrow" w:eastAsia="MS Mincho" w:hAnsi="Arial Narrow"/>
          <w:sz w:val="24"/>
          <w:szCs w:val="24"/>
          <w:lang w:eastAsia="en-US"/>
        </w:rPr>
        <w:t>7</w:t>
      </w:r>
      <w:r w:rsidRPr="003F5646">
        <w:rPr>
          <w:rFonts w:ascii="Arial Narrow" w:eastAsia="MS Mincho" w:hAnsi="Arial Narrow"/>
          <w:sz w:val="24"/>
          <w:szCs w:val="24"/>
          <w:lang w:eastAsia="en-US"/>
        </w:rPr>
        <w:t xml:space="preserve"> Runtime Libraries</w:t>
      </w:r>
    </w:p>
    <w:p w14:paraId="39891F27" w14:textId="51D09E80"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w:t>
      </w:r>
      <w:r w:rsidR="008939D2">
        <w:rPr>
          <w:rFonts w:ascii="Arial" w:hAnsi="Arial" w:cs="Arial"/>
          <w:sz w:val="20"/>
          <w:szCs w:val="20"/>
        </w:rPr>
        <w:t>7</w:t>
      </w:r>
      <w:r w:rsidRPr="00D049C7">
        <w:rPr>
          <w:rFonts w:ascii="Arial" w:hAnsi="Arial" w:cs="Arial"/>
          <w:sz w:val="20"/>
          <w:szCs w:val="20"/>
        </w:rPr>
        <w:t xml:space="preserve"> runtime libraries as shown below.</w:t>
      </w:r>
    </w:p>
    <w:p w14:paraId="5C7CF9A7" w14:textId="69E9E43B" w:rsidR="00E84CA6" w:rsidRDefault="00E84CA6" w:rsidP="0065633C">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w:t>
      </w:r>
      <w:r w:rsidR="0065633C" w:rsidRPr="0065633C">
        <w:rPr>
          <w:rFonts w:ascii="Arial" w:hAnsi="Arial" w:cs="Arial"/>
          <w:i/>
          <w:sz w:val="20"/>
          <w:szCs w:val="20"/>
        </w:rPr>
        <w:t>Microsoft Visual C++ 2017 Redistributable(x86)</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1C98303" w:rsidR="00E84CA6" w:rsidRDefault="0065633C" w:rsidP="00E84CA6">
      <w:pPr>
        <w:pStyle w:val="ListParagraph"/>
        <w:spacing w:before="120" w:after="120" w:line="259" w:lineRule="auto"/>
        <w:rPr>
          <w:noProof/>
          <w:lang w:val="en-IN" w:eastAsia="en-IN"/>
        </w:rPr>
      </w:pPr>
      <w:r>
        <w:rPr>
          <w:noProof/>
          <w:lang w:val="en-IN" w:eastAsia="en-IN"/>
        </w:rPr>
        <w:drawing>
          <wp:inline distT="0" distB="0" distL="0" distR="0" wp14:anchorId="5AB3EFEB" wp14:editId="246D32D8">
            <wp:extent cx="3562350" cy="2214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4641" cy="2216054"/>
                    </a:xfrm>
                    <a:prstGeom prst="rect">
                      <a:avLst/>
                    </a:prstGeom>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78B96741"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6F3AED">
        <w:rPr>
          <w:rFonts w:ascii="Arial" w:hAnsi="Arial" w:cs="Arial"/>
          <w:i/>
          <w:sz w:val="20"/>
          <w:szCs w:val="20"/>
        </w:rPr>
        <w:t>8</w:t>
      </w:r>
      <w:r w:rsidR="00DA73BE">
        <w:rPr>
          <w:rFonts w:ascii="Arial" w:hAnsi="Arial" w:cs="Arial"/>
          <w:i/>
          <w:sz w:val="20"/>
          <w:szCs w:val="20"/>
        </w:rPr>
        <w:t>.</w:t>
      </w:r>
      <w:r w:rsidR="00587D0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544AE091"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6F3AED">
        <w:rPr>
          <w:rFonts w:ascii="Arial" w:hAnsi="Arial" w:cs="Arial"/>
          <w:sz w:val="20"/>
          <w:szCs w:val="20"/>
        </w:rPr>
        <w:t>8</w:t>
      </w:r>
      <w:r w:rsidR="001E3BB7">
        <w:rPr>
          <w:rFonts w:ascii="Arial" w:hAnsi="Arial" w:cs="Arial"/>
          <w:sz w:val="20"/>
          <w:szCs w:val="20"/>
        </w:rPr>
        <w:t>.</w:t>
      </w:r>
      <w:r w:rsidR="00587D07">
        <w:rPr>
          <w:rFonts w:ascii="Arial" w:hAnsi="Arial" w:cs="Arial"/>
          <w:sz w:val="20"/>
          <w:szCs w:val="20"/>
        </w:rPr>
        <w:t>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lastRenderedPageBreak/>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17429E44"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80" w:name="_Installing_CDAX_17.0"/>
      <w:bookmarkEnd w:id="180"/>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w:t>
      </w:r>
      <w:r w:rsidR="00587D07">
        <w:rPr>
          <w:rFonts w:ascii="Arial Narrow" w:eastAsia="MS Mincho" w:hAnsi="Arial Narrow"/>
          <w:sz w:val="24"/>
          <w:szCs w:val="24"/>
          <w:lang w:eastAsia="en-US"/>
        </w:rPr>
        <w:t>8.1</w:t>
      </w:r>
    </w:p>
    <w:p w14:paraId="5B005B2E" w14:textId="2FC2AF42"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 xml:space="preserve">Draw ActiveX </w:t>
      </w:r>
      <w:r w:rsidR="006F3AED">
        <w:rPr>
          <w:rFonts w:ascii="Arial" w:hAnsi="Arial" w:cs="Arial"/>
          <w:sz w:val="20"/>
          <w:szCs w:val="20"/>
        </w:rPr>
        <w:t>18.</w:t>
      </w:r>
      <w:r w:rsidR="00587D07">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&lt;servername&gt;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3A45D6AD"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6F3AED">
              <w:rPr>
                <w:rFonts w:ascii="Arial" w:eastAsia="MS Mincho" w:hAnsi="Arial" w:cs="Arial"/>
                <w:b/>
                <w:sz w:val="20"/>
                <w:szCs w:val="20"/>
                <w:lang w:eastAsia="ja-JP"/>
              </w:rPr>
              <w:t>8.</w:t>
            </w:r>
            <w:r w:rsidR="00587D07">
              <w:rPr>
                <w:rFonts w:ascii="Arial" w:eastAsia="MS Mincho" w:hAnsi="Arial" w:cs="Arial"/>
                <w:b/>
                <w:sz w:val="20"/>
                <w:szCs w:val="20"/>
                <w:lang w:eastAsia="ja-JP"/>
              </w:rPr>
              <w:t>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2768DD78" w:rsidR="009A370F" w:rsidRPr="00823B1F" w:rsidRDefault="004F2AA0"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7D04FCDD" wp14:editId="436593EF">
                  <wp:extent cx="2961905" cy="13047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1905" cy="1304762"/>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5DF2FFFD" w:rsidR="00DA73BE" w:rsidRPr="00823B1F" w:rsidRDefault="004F2AA0"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4E5371B0" wp14:editId="5EB67523">
                  <wp:extent cx="3333750" cy="254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36492" cy="2542089"/>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38446457" w:rsidR="00823B1F" w:rsidRPr="00823B1F" w:rsidRDefault="004F2AA0" w:rsidP="00586106">
            <w:pPr>
              <w:spacing w:before="60" w:after="60" w:line="288" w:lineRule="auto"/>
              <w:rPr>
                <w:rFonts w:ascii="Arial" w:hAnsi="Arial" w:cs="Arial"/>
                <w:noProof/>
                <w:sz w:val="20"/>
                <w:szCs w:val="20"/>
              </w:rPr>
            </w:pPr>
            <w:r>
              <w:rPr>
                <w:noProof/>
                <w:lang w:val="en-IN" w:eastAsia="en-IN"/>
              </w:rPr>
              <w:drawing>
                <wp:inline distT="0" distB="0" distL="0" distR="0" wp14:anchorId="32CA1C8C" wp14:editId="390A6AE7">
                  <wp:extent cx="3331294" cy="2543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8826" cy="2548925"/>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7F617911"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596E8F77" wp14:editId="0E885FAE">
                  <wp:extent cx="3340100" cy="2566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4599" cy="2569711"/>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75168AB0" w:rsidR="00DA73BE" w:rsidRPr="00823B1F" w:rsidRDefault="00587D07" w:rsidP="00586106">
            <w:pPr>
              <w:spacing w:before="60" w:after="60" w:line="288" w:lineRule="auto"/>
              <w:rPr>
                <w:rStyle w:val="Arial"/>
                <w:rFonts w:cs="Arial"/>
                <w:szCs w:val="20"/>
              </w:rPr>
            </w:pPr>
            <w:r>
              <w:rPr>
                <w:noProof/>
                <w:lang w:val="en-IN" w:eastAsia="en-IN"/>
              </w:rPr>
              <w:drawing>
                <wp:inline distT="0" distB="0" distL="0" distR="0" wp14:anchorId="7CD36597" wp14:editId="727E5CDB">
                  <wp:extent cx="3340100" cy="2533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45020" cy="2536916"/>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34C4ABC0"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77FDC076" wp14:editId="1822E0CA">
                  <wp:extent cx="3314700" cy="2508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1993" cy="2514472"/>
                          </a:xfrm>
                          <a:prstGeom prst="rect">
                            <a:avLst/>
                          </a:prstGeom>
                        </pic:spPr>
                      </pic:pic>
                    </a:graphicData>
                  </a:graphic>
                </wp:inline>
              </w:drawing>
            </w:r>
            <w:r w:rsidR="00E37F4E">
              <w:rPr>
                <w:rStyle w:val="CommentReference"/>
                <w:szCs w:val="20"/>
                <w:lang w:eastAsia="ja-JP"/>
              </w:rPr>
              <w:t xml:space="preserve"> </w:t>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81" w:name="_Activating_ChemDraw_Plugin"/>
      <w:bookmarkStart w:id="182" w:name="_ChemBioViz_Client_ClickOnce"/>
      <w:bookmarkStart w:id="183" w:name="_InvLoader_Installation"/>
      <w:bookmarkStart w:id="184" w:name="_Toc387228521"/>
      <w:bookmarkStart w:id="185" w:name="_Toc15636608"/>
      <w:bookmarkEnd w:id="181"/>
      <w:bookmarkEnd w:id="182"/>
      <w:bookmarkEnd w:id="183"/>
      <w:r w:rsidRPr="00A37918">
        <w:rPr>
          <w:rFonts w:ascii="Arial Narrow" w:hAnsi="Arial Narrow"/>
          <w:color w:val="0055A6"/>
          <w:sz w:val="26"/>
          <w:szCs w:val="26"/>
          <w:lang w:eastAsia="en-US"/>
        </w:rPr>
        <w:t>InvLoader Installation</w:t>
      </w:r>
      <w:bookmarkEnd w:id="184"/>
      <w:bookmarkEnd w:id="185"/>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p w14:paraId="2D765F2D" w14:textId="77777777" w:rsidR="00DE1B3C" w:rsidRPr="00A57EB9" w:rsidRDefault="00DE1B3C" w:rsidP="00DE1B3C">
      <w:pPr>
        <w:pStyle w:val="pnumlist1-last"/>
        <w:tabs>
          <w:tab w:val="clear" w:pos="288"/>
          <w:tab w:val="left" w:pos="709"/>
        </w:tabs>
        <w:ind w:left="0"/>
        <w:rPr>
          <w:rFonts w:ascii="Arial" w:hAnsi="Arial" w:cs="Arial"/>
          <w:i/>
        </w:rPr>
      </w:pPr>
      <w:r w:rsidRPr="00A57EB9">
        <w:rPr>
          <w:rFonts w:ascii="Arial" w:hAnsi="Arial" w:cs="Arial"/>
          <w:b/>
          <w:i/>
        </w:rPr>
        <w:t>Note</w:t>
      </w:r>
      <w:r w:rsidRPr="00A57EB9">
        <w:rPr>
          <w:rFonts w:ascii="Arial" w:hAnsi="Arial" w:cs="Arial"/>
          <w:i/>
        </w:rPr>
        <w:t>: It is recommended to use</w:t>
      </w:r>
      <w:r>
        <w:rPr>
          <w:rFonts w:ascii="Arial" w:hAnsi="Arial" w:cs="Arial"/>
          <w:i/>
        </w:rPr>
        <w:t xml:space="preserve"> </w:t>
      </w:r>
      <w:r w:rsidRPr="00A57EB9">
        <w:rPr>
          <w:rFonts w:ascii="Arial" w:hAnsi="Arial" w:cs="Arial"/>
          <w:i/>
        </w:rPr>
        <w:t xml:space="preserve">InvLoader from </w:t>
      </w:r>
      <w:r>
        <w:rPr>
          <w:rFonts w:ascii="Arial" w:hAnsi="Arial" w:cs="Arial"/>
          <w:i/>
        </w:rPr>
        <w:t xml:space="preserve">the </w:t>
      </w:r>
      <w:r w:rsidRPr="00A57EB9">
        <w:rPr>
          <w:rFonts w:ascii="Arial" w:hAnsi="Arial" w:cs="Arial"/>
          <w:i/>
        </w:rPr>
        <w:t>application server instead of client machine.</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3D3575B7" w:rsidR="00FB12E7" w:rsidRPr="00574799" w:rsidRDefault="0065633C" w:rsidP="00605224">
            <w:pPr>
              <w:spacing w:before="60" w:after="60" w:line="288" w:lineRule="auto"/>
              <w:rPr>
                <w:rFonts w:ascii="Arial" w:hAnsi="Arial" w:cs="Arial"/>
                <w:noProof/>
                <w:sz w:val="20"/>
                <w:szCs w:val="20"/>
                <w:lang w:val="en-IN" w:eastAsia="en-IN"/>
              </w:rPr>
            </w:pPr>
            <w:r>
              <w:rPr>
                <w:noProof/>
                <w:lang w:val="en-IN" w:eastAsia="en-IN"/>
              </w:rPr>
              <w:lastRenderedPageBreak/>
              <w:drawing>
                <wp:inline distT="0" distB="0" distL="0" distR="0" wp14:anchorId="46F1CED0" wp14:editId="3CBFA616">
                  <wp:extent cx="3713441" cy="2895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14542" cy="289645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6CB92C4F" w:rsidR="00605224" w:rsidRDefault="00E37F4E" w:rsidP="00605224">
            <w:pPr>
              <w:pStyle w:val="TableCellText"/>
              <w:spacing w:line="288" w:lineRule="auto"/>
              <w:rPr>
                <w:noProof/>
                <w:lang w:val="en-IN" w:eastAsia="en-IN"/>
              </w:rPr>
            </w:pPr>
            <w:r>
              <w:rPr>
                <w:noProof/>
                <w:lang w:val="en-IN" w:eastAsia="en-IN"/>
              </w:rPr>
              <w:drawing>
                <wp:inline distT="0" distB="0" distL="0" distR="0" wp14:anchorId="16E5B502" wp14:editId="2BCEAB3A">
                  <wp:extent cx="3343275" cy="25898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7625" cy="2593230"/>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5</w:t>
            </w:r>
          </w:p>
        </w:tc>
        <w:tc>
          <w:tcPr>
            <w:tcW w:w="3464" w:type="pct"/>
            <w:vAlign w:val="center"/>
          </w:tcPr>
          <w:p w14:paraId="15240711" w14:textId="584DC90E" w:rsidR="004426BD" w:rsidRDefault="00E37F4E" w:rsidP="00605224">
            <w:pPr>
              <w:pStyle w:val="TableCellText"/>
              <w:spacing w:line="288" w:lineRule="auto"/>
              <w:rPr>
                <w:noProof/>
                <w:lang w:val="en-IN" w:eastAsia="en-IN"/>
              </w:rPr>
            </w:pPr>
            <w:r>
              <w:rPr>
                <w:noProof/>
                <w:lang w:val="en-IN" w:eastAsia="en-IN"/>
              </w:rPr>
              <w:drawing>
                <wp:inline distT="0" distB="0" distL="0" distR="0" wp14:anchorId="3B270005" wp14:editId="3CB80A0E">
                  <wp:extent cx="3343275" cy="258986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53367" cy="2597679"/>
                          </a:xfrm>
                          <a:prstGeom prst="rect">
                            <a:avLst/>
                          </a:prstGeom>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0D13EE30" w:rsidR="004426BD" w:rsidRDefault="00E37F4E" w:rsidP="00605224">
            <w:pPr>
              <w:pStyle w:val="TableCellText"/>
              <w:spacing w:line="288" w:lineRule="auto"/>
              <w:rPr>
                <w:noProof/>
                <w:lang w:val="en-IN" w:eastAsia="en-IN"/>
              </w:rPr>
            </w:pPr>
            <w:r>
              <w:rPr>
                <w:noProof/>
                <w:lang w:val="en-IN" w:eastAsia="en-IN"/>
              </w:rPr>
              <w:drawing>
                <wp:inline distT="0" distB="0" distL="0" distR="0" wp14:anchorId="50A558E4" wp14:editId="39CF023D">
                  <wp:extent cx="3324225" cy="257879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8159" cy="2581844"/>
                          </a:xfrm>
                          <a:prstGeom prst="rect">
                            <a:avLst/>
                          </a:prstGeom>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7</w:t>
            </w:r>
          </w:p>
        </w:tc>
        <w:tc>
          <w:tcPr>
            <w:tcW w:w="3464" w:type="pct"/>
            <w:vAlign w:val="center"/>
          </w:tcPr>
          <w:p w14:paraId="6FE4A2C6" w14:textId="5CF272D3" w:rsidR="004426BD" w:rsidRPr="00E80913"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5C2BDFDE" wp14:editId="3ABB0146">
                  <wp:extent cx="3324225" cy="25499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3441" cy="2556977"/>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8</w:t>
            </w:r>
          </w:p>
        </w:tc>
        <w:tc>
          <w:tcPr>
            <w:tcW w:w="3464" w:type="pct"/>
            <w:vAlign w:val="center"/>
          </w:tcPr>
          <w:p w14:paraId="7D7CA549" w14:textId="277EEAAE" w:rsidR="004426BD" w:rsidRDefault="00E37F4E" w:rsidP="00605224">
            <w:pPr>
              <w:pStyle w:val="TableCellText"/>
              <w:spacing w:line="288" w:lineRule="auto"/>
              <w:rPr>
                <w:noProof/>
                <w:lang w:val="en-IN" w:eastAsia="en-IN"/>
              </w:rPr>
            </w:pPr>
            <w:r>
              <w:rPr>
                <w:noProof/>
                <w:lang w:val="en-IN" w:eastAsia="en-IN"/>
              </w:rPr>
              <w:drawing>
                <wp:inline distT="0" distB="0" distL="0" distR="0" wp14:anchorId="4AFDE11D" wp14:editId="70CCFF7F">
                  <wp:extent cx="3351216" cy="2590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5271" cy="2601666"/>
                          </a:xfrm>
                          <a:prstGeom prst="rect">
                            <a:avLst/>
                          </a:prstGeom>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6" w:name="_Configuration_Settings_for"/>
      <w:bookmarkEnd w:id="186"/>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478ED1DC" w14:textId="3F03EEE4"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7" w:name="_Toc387228528"/>
      <w:bookmarkStart w:id="188" w:name="_Toc15636609"/>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1813DA">
        <w:rPr>
          <w:rFonts w:ascii="Arial Narrow" w:eastAsia="MS Mincho" w:hAnsi="Arial Narrow"/>
        </w:rPr>
        <w:t xml:space="preserve">12.1.3,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PF1</w:t>
      </w:r>
      <w:r w:rsidR="00E5709F">
        <w:rPr>
          <w:rFonts w:ascii="Arial Narrow" w:eastAsia="MS Mincho" w:hAnsi="Arial Narrow"/>
        </w:rPr>
        <w:t>, CBOE 17.1</w:t>
      </w:r>
      <w:r w:rsidR="00FB12E7" w:rsidRPr="00A37918">
        <w:rPr>
          <w:rFonts w:ascii="Arial Narrow" w:eastAsia="MS Mincho" w:hAnsi="Arial Narrow"/>
        </w:rPr>
        <w:t xml:space="preserve"> </w:t>
      </w:r>
      <w:r w:rsidR="00035A86" w:rsidRPr="00A37918">
        <w:rPr>
          <w:rFonts w:ascii="Arial Narrow" w:eastAsia="MS Mincho" w:hAnsi="Arial Narrow"/>
        </w:rPr>
        <w:t>CBOE 17.1</w:t>
      </w:r>
      <w:r w:rsidR="00E5709F">
        <w:rPr>
          <w:rFonts w:ascii="Arial Narrow" w:eastAsia="MS Mincho" w:hAnsi="Arial Narrow"/>
        </w:rPr>
        <w:t>.1</w:t>
      </w:r>
      <w:r w:rsidR="00D72235">
        <w:rPr>
          <w:rFonts w:ascii="Arial Narrow" w:eastAsia="MS Mincho" w:hAnsi="Arial Narrow"/>
        </w:rPr>
        <w:t>, CBOE 18.1</w:t>
      </w:r>
      <w:r w:rsidR="00A825DB">
        <w:rPr>
          <w:rFonts w:ascii="Arial Narrow" w:eastAsia="MS Mincho" w:hAnsi="Arial Narrow"/>
        </w:rPr>
        <w:t>, and CBOE 18.1.1</w:t>
      </w:r>
      <w:r w:rsidR="00035A86" w:rsidRPr="00A37918">
        <w:rPr>
          <w:rFonts w:ascii="Arial Narrow" w:eastAsia="MS Mincho" w:hAnsi="Arial Narrow"/>
        </w:rPr>
        <w:t xml:space="preserve">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w:t>
      </w:r>
      <w:r w:rsidR="00A825DB">
        <w:rPr>
          <w:rFonts w:ascii="Arial Narrow" w:eastAsia="MS Mincho" w:hAnsi="Arial Narrow"/>
        </w:rPr>
        <w:t>9</w:t>
      </w:r>
      <w:r w:rsidR="00D72235">
        <w:rPr>
          <w:rFonts w:ascii="Arial Narrow" w:eastAsia="MS Mincho" w:hAnsi="Arial Narrow"/>
        </w:rPr>
        <w:t>.1</w:t>
      </w:r>
      <w:bookmarkEnd w:id="188"/>
    </w:p>
    <w:p w14:paraId="4D15BF23" w14:textId="4260510B"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825DB">
        <w:rPr>
          <w:rFonts w:ascii="Arial" w:eastAsia="MS Mincho" w:hAnsi="Arial" w:cs="Arial"/>
          <w:sz w:val="20"/>
          <w:szCs w:val="20"/>
        </w:rPr>
        <w:t>19.1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w:t>
      </w:r>
      <w:r w:rsidR="001813DA">
        <w:rPr>
          <w:rFonts w:ascii="Arial" w:eastAsia="MS Mincho" w:hAnsi="Arial" w:cs="Arial"/>
          <w:sz w:val="20"/>
          <w:szCs w:val="20"/>
        </w:rPr>
        <w:t xml:space="preserve">CBOE 12.1.3, </w:t>
      </w:r>
      <w:r w:rsidRPr="009D3A5F">
        <w:rPr>
          <w:rFonts w:ascii="Arial" w:eastAsia="MS Mincho" w:hAnsi="Arial" w:cs="Arial"/>
          <w:sz w:val="20"/>
          <w:szCs w:val="20"/>
        </w:rPr>
        <w:t>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xml:space="preserve">, </w:t>
      </w:r>
      <w:r w:rsidR="00D72235">
        <w:rPr>
          <w:rFonts w:ascii="Arial" w:eastAsia="MS Mincho" w:hAnsi="Arial" w:cs="Arial"/>
          <w:sz w:val="20"/>
          <w:szCs w:val="20"/>
        </w:rPr>
        <w:t xml:space="preserve">CBOE17.1, </w:t>
      </w:r>
      <w:r w:rsidR="00035A86">
        <w:rPr>
          <w:rFonts w:ascii="Arial" w:eastAsia="MS Mincho" w:hAnsi="Arial" w:cs="Arial"/>
          <w:sz w:val="20"/>
          <w:szCs w:val="20"/>
        </w:rPr>
        <w:t>CBOE 17.1</w:t>
      </w:r>
      <w:r w:rsidR="00707BD7">
        <w:rPr>
          <w:rFonts w:ascii="Arial" w:eastAsia="MS Mincho" w:hAnsi="Arial" w:cs="Arial"/>
          <w:sz w:val="20"/>
          <w:szCs w:val="20"/>
        </w:rPr>
        <w:t>.1</w:t>
      </w:r>
      <w:r w:rsidR="00D72235">
        <w:rPr>
          <w:rFonts w:ascii="Arial" w:eastAsia="MS Mincho" w:hAnsi="Arial" w:cs="Arial"/>
          <w:sz w:val="20"/>
          <w:szCs w:val="20"/>
        </w:rPr>
        <w:t xml:space="preserve">, </w:t>
      </w:r>
      <w:r w:rsidR="00A825DB">
        <w:rPr>
          <w:rFonts w:ascii="Arial" w:eastAsia="MS Mincho" w:hAnsi="Arial" w:cs="Arial"/>
          <w:sz w:val="20"/>
          <w:szCs w:val="20"/>
        </w:rPr>
        <w:t>CBOE 18.1, and CBOE 18.1.1</w:t>
      </w:r>
      <w:r w:rsidRPr="009D3A5F">
        <w:rPr>
          <w:rFonts w:ascii="Arial" w:eastAsia="MS Mincho" w:hAnsi="Arial" w:cs="Arial"/>
          <w:sz w:val="20"/>
          <w:szCs w:val="20"/>
        </w:rPr>
        <w:t xml:space="preserve">) to the most recent version, CBOE </w:t>
      </w:r>
      <w:r w:rsidR="00A825DB">
        <w:rPr>
          <w:rFonts w:ascii="Arial" w:eastAsia="MS Mincho" w:hAnsi="Arial" w:cs="Arial"/>
          <w:sz w:val="20"/>
          <w:szCs w:val="20"/>
        </w:rPr>
        <w:t>19.1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 xml:space="preserve">To upgrade </w:t>
      </w:r>
      <w:r w:rsidR="001813DA">
        <w:rPr>
          <w:rFonts w:ascii="Arial" w:eastAsia="MS Mincho" w:hAnsi="Arial" w:cs="Arial"/>
          <w:sz w:val="20"/>
          <w:szCs w:val="20"/>
        </w:rPr>
        <w:t xml:space="preserve">CBOE 12.1.3, and </w:t>
      </w:r>
      <w:r w:rsidR="002D64E4">
        <w:rPr>
          <w:rFonts w:ascii="Arial" w:eastAsia="MS Mincho" w:hAnsi="Arial" w:cs="Arial"/>
          <w:sz w:val="20"/>
          <w:szCs w:val="20"/>
        </w:rPr>
        <w:t>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825DB">
        <w:rPr>
          <w:rFonts w:ascii="Arial" w:eastAsia="MS Mincho" w:hAnsi="Arial" w:cs="Arial"/>
          <w:sz w:val="20"/>
          <w:szCs w:val="20"/>
        </w:rPr>
        <w:t>19.1</w:t>
      </w:r>
      <w:r w:rsidR="00D72235">
        <w:rPr>
          <w:rFonts w:ascii="Arial" w:eastAsia="MS Mincho" w:hAnsi="Arial" w:cs="Arial"/>
          <w:sz w:val="20"/>
          <w:szCs w:val="20"/>
        </w:rPr>
        <w:t>,</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w:t>
      </w:r>
      <w:r w:rsidR="00707BD7">
        <w:rPr>
          <w:rFonts w:ascii="Arial" w:eastAsia="MS Mincho" w:hAnsi="Arial" w:cs="Arial"/>
          <w:sz w:val="20"/>
          <w:szCs w:val="20"/>
        </w:rPr>
        <w:t>/17.1.1</w:t>
      </w:r>
      <w:r w:rsidR="00D72235">
        <w:rPr>
          <w:rFonts w:ascii="Arial" w:eastAsia="MS Mincho" w:hAnsi="Arial" w:cs="Arial"/>
          <w:sz w:val="20"/>
          <w:szCs w:val="20"/>
        </w:rPr>
        <w:t>/18.1</w:t>
      </w:r>
      <w:r w:rsidR="00A825DB">
        <w:rPr>
          <w:rFonts w:ascii="Arial" w:eastAsia="MS Mincho" w:hAnsi="Arial" w:cs="Arial"/>
          <w:sz w:val="20"/>
          <w:szCs w:val="20"/>
        </w:rPr>
        <w:t>/18.1.1</w:t>
      </w:r>
      <w:r w:rsidR="00035A86">
        <w:rPr>
          <w:rFonts w:ascii="Arial" w:eastAsia="MS Mincho" w:hAnsi="Arial" w:cs="Arial"/>
          <w:sz w:val="20"/>
          <w:szCs w:val="20"/>
        </w:rPr>
        <w:t xml:space="preserve"> to CBOE </w:t>
      </w:r>
      <w:r w:rsidR="00A825DB">
        <w:rPr>
          <w:rFonts w:ascii="Arial" w:eastAsia="MS Mincho" w:hAnsi="Arial" w:cs="Arial"/>
          <w:sz w:val="20"/>
          <w:szCs w:val="20"/>
        </w:rPr>
        <w:t>19.1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3C1434CF"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9" w:name="_Toc489389440"/>
      <w:bookmarkStart w:id="190" w:name="_Toc15636610"/>
      <w:r w:rsidRPr="00A37918">
        <w:rPr>
          <w:rFonts w:ascii="Arial Narrow" w:hAnsi="Arial Narrow"/>
          <w:color w:val="0055A6"/>
          <w:sz w:val="26"/>
          <w:szCs w:val="26"/>
          <w:lang w:eastAsia="en-US"/>
        </w:rPr>
        <w:lastRenderedPageBreak/>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9"/>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w:t>
      </w:r>
      <w:r w:rsidR="001813DA">
        <w:rPr>
          <w:rFonts w:ascii="Arial Narrow" w:hAnsi="Arial Narrow"/>
          <w:color w:val="0055A6"/>
          <w:sz w:val="26"/>
          <w:szCs w:val="26"/>
          <w:lang w:eastAsia="en-US"/>
        </w:rPr>
        <w:t>12.1.3/</w:t>
      </w:r>
      <w:r w:rsidR="008E1650" w:rsidRPr="00A37918">
        <w:rPr>
          <w:rFonts w:ascii="Arial Narrow" w:hAnsi="Arial Narrow"/>
          <w:color w:val="0055A6"/>
          <w:sz w:val="26"/>
          <w:szCs w:val="26"/>
          <w:lang w:eastAsia="en-US"/>
        </w:rPr>
        <w:t xml:space="preserve">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825DB">
        <w:rPr>
          <w:rFonts w:ascii="Arial Narrow" w:hAnsi="Arial Narrow"/>
          <w:color w:val="0055A6"/>
          <w:sz w:val="26"/>
          <w:szCs w:val="26"/>
          <w:lang w:eastAsia="en-US"/>
        </w:rPr>
        <w:t>19.1</w:t>
      </w:r>
      <w:r w:rsidR="008E1650" w:rsidRPr="00A37918">
        <w:rPr>
          <w:rFonts w:ascii="Arial Narrow" w:hAnsi="Arial Narrow"/>
          <w:color w:val="0055A6"/>
          <w:sz w:val="26"/>
          <w:szCs w:val="26"/>
          <w:lang w:eastAsia="en-US"/>
        </w:rPr>
        <w:t xml:space="preserve"> Upgrade)</w:t>
      </w:r>
      <w:bookmarkEnd w:id="190"/>
    </w:p>
    <w:p w14:paraId="3634071D" w14:textId="0410B3EB"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00F87EF2">
        <w:rPr>
          <w:rFonts w:ascii="Arial" w:eastAsia="MS Mincho" w:hAnsi="Arial" w:cs="Arial"/>
          <w:b/>
          <w:i/>
          <w:sz w:val="20"/>
          <w:szCs w:val="20"/>
        </w:rPr>
        <w:t xml:space="preserve"> 1</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00D72235">
        <w:rPr>
          <w:rFonts w:ascii="Arial" w:eastAsia="MS Mincho" w:hAnsi="Arial" w:cs="Arial"/>
          <w:i/>
          <w:sz w:val="20"/>
          <w:szCs w:val="20"/>
        </w:rPr>
        <w:t xml:space="preserve">, </w:t>
      </w:r>
      <w:r w:rsidR="00707BD7">
        <w:rPr>
          <w:rFonts w:ascii="Arial" w:eastAsia="MS Mincho" w:hAnsi="Arial" w:cs="Arial"/>
          <w:i/>
          <w:sz w:val="20"/>
          <w:szCs w:val="20"/>
        </w:rPr>
        <w:t>CBOE 17.1.1</w:t>
      </w:r>
      <w:r w:rsidR="00A825DB">
        <w:rPr>
          <w:rFonts w:ascii="Arial" w:eastAsia="MS Mincho" w:hAnsi="Arial" w:cs="Arial"/>
          <w:i/>
          <w:sz w:val="20"/>
          <w:szCs w:val="20"/>
        </w:rPr>
        <w:t xml:space="preserve">, </w:t>
      </w:r>
      <w:r w:rsidR="00D72235">
        <w:rPr>
          <w:rFonts w:ascii="Arial" w:eastAsia="MS Mincho" w:hAnsi="Arial" w:cs="Arial"/>
          <w:i/>
          <w:sz w:val="20"/>
          <w:szCs w:val="20"/>
        </w:rPr>
        <w:t>CBOE 18.1</w:t>
      </w:r>
      <w:r w:rsidR="00A825DB">
        <w:rPr>
          <w:rFonts w:ascii="Arial" w:eastAsia="MS Mincho" w:hAnsi="Arial" w:cs="Arial"/>
          <w:i/>
          <w:sz w:val="20"/>
          <w:szCs w:val="20"/>
        </w:rPr>
        <w:t>, or CBOE 18.1.1</w:t>
      </w:r>
      <w:r w:rsidR="00D72235">
        <w:rPr>
          <w:rFonts w:ascii="Arial" w:eastAsia="MS Mincho" w:hAnsi="Arial" w:cs="Arial"/>
          <w:i/>
          <w:sz w:val="20"/>
          <w:szCs w:val="20"/>
        </w:rPr>
        <w:t xml:space="preserve"> </w:t>
      </w:r>
      <w:r w:rsidRPr="008E1650">
        <w:rPr>
          <w:rFonts w:ascii="Arial" w:eastAsia="MS Mincho" w:hAnsi="Arial" w:cs="Arial"/>
          <w:i/>
          <w:sz w:val="20"/>
          <w:szCs w:val="20"/>
        </w:rPr>
        <w:t xml:space="preserve">to CBOE </w:t>
      </w:r>
      <w:r w:rsidR="00A825DB">
        <w:rPr>
          <w:rFonts w:ascii="Arial" w:eastAsia="MS Mincho" w:hAnsi="Arial" w:cs="Arial"/>
          <w:i/>
          <w:sz w:val="20"/>
          <w:szCs w:val="20"/>
        </w:rPr>
        <w:t>19.1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C05411B" w14:textId="3A01B67A" w:rsidR="0078383D" w:rsidRPr="0078383D" w:rsidRDefault="0078383D" w:rsidP="00B857F2">
      <w:pPr>
        <w:spacing w:before="120" w:after="120" w:line="276" w:lineRule="auto"/>
        <w:rPr>
          <w:rFonts w:ascii="Arial" w:eastAsia="MS Mincho" w:hAnsi="Arial" w:cs="Arial"/>
          <w:i/>
          <w:sz w:val="20"/>
          <w:szCs w:val="20"/>
        </w:rPr>
      </w:pPr>
      <w:r w:rsidRPr="0078383D">
        <w:rPr>
          <w:rFonts w:ascii="Arial" w:eastAsia="MS Mincho" w:hAnsi="Arial" w:cs="Arial"/>
          <w:b/>
          <w:i/>
          <w:sz w:val="20"/>
          <w:szCs w:val="20"/>
        </w:rPr>
        <w:t>Note</w:t>
      </w:r>
      <w:r>
        <w:rPr>
          <w:rFonts w:ascii="Arial" w:eastAsia="MS Mincho" w:hAnsi="Arial" w:cs="Arial"/>
          <w:b/>
          <w:i/>
          <w:sz w:val="20"/>
          <w:szCs w:val="20"/>
        </w:rPr>
        <w:t xml:space="preserve"> 2</w:t>
      </w:r>
      <w:r w:rsidRPr="0078383D">
        <w:rPr>
          <w:rFonts w:ascii="Arial" w:eastAsia="MS Mincho" w:hAnsi="Arial" w:cs="Arial"/>
          <w:i/>
          <w:sz w:val="20"/>
          <w:szCs w:val="20"/>
        </w:rPr>
        <w:t xml:space="preserve">: Stop the </w:t>
      </w:r>
      <w:r w:rsidRPr="0078383D">
        <w:rPr>
          <w:rFonts w:ascii="Arial" w:eastAsia="MS Mincho" w:hAnsi="Arial" w:cs="Arial"/>
          <w:b/>
          <w:i/>
          <w:sz w:val="20"/>
          <w:szCs w:val="20"/>
        </w:rPr>
        <w:t>RPTService</w:t>
      </w:r>
      <w:r w:rsidRPr="0078383D">
        <w:rPr>
          <w:rFonts w:ascii="Arial" w:eastAsia="MS Mincho" w:hAnsi="Arial" w:cs="Arial"/>
          <w:i/>
          <w:sz w:val="20"/>
          <w:szCs w:val="20"/>
        </w:rPr>
        <w:t xml:space="preserve"> service before proceeding with the 12.6.3 uninstallation</w:t>
      </w:r>
      <w:r>
        <w:rPr>
          <w:rFonts w:ascii="Arial" w:eastAsia="MS Mincho" w:hAnsi="Arial" w:cs="Arial"/>
          <w:i/>
          <w:sz w:val="20"/>
          <w:szCs w:val="20"/>
        </w:rPr>
        <w:t>.</w:t>
      </w:r>
    </w:p>
    <w:p w14:paraId="43D8DE6C" w14:textId="7FBB4E33" w:rsid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00F87EF2">
        <w:rPr>
          <w:rFonts w:ascii="Arial" w:eastAsia="MS Mincho" w:hAnsi="Arial" w:cs="Arial"/>
          <w:b/>
          <w:i/>
          <w:sz w:val="20"/>
          <w:szCs w:val="20"/>
        </w:rPr>
        <w:t xml:space="preserve"> </w:t>
      </w:r>
      <w:r w:rsidR="0078383D">
        <w:rPr>
          <w:rFonts w:ascii="Arial" w:eastAsia="MS Mincho" w:hAnsi="Arial" w:cs="Arial"/>
          <w:b/>
          <w:i/>
          <w:sz w:val="20"/>
          <w:szCs w:val="20"/>
        </w:rPr>
        <w:t>3</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368CA048" w14:textId="470135A5" w:rsidR="00F95D4F" w:rsidRPr="00A53F88" w:rsidRDefault="00F95D4F" w:rsidP="00F95D4F">
      <w:pPr>
        <w:spacing w:before="120" w:after="120"/>
        <w:rPr>
          <w:rFonts w:ascii="Arial" w:hAnsi="Arial" w:cs="Arial"/>
          <w:i/>
          <w:sz w:val="20"/>
          <w:szCs w:val="20"/>
        </w:rPr>
      </w:pPr>
      <w:r w:rsidRPr="00A53F88">
        <w:rPr>
          <w:rFonts w:ascii="Arial" w:hAnsi="Arial" w:cs="Arial"/>
          <w:b/>
          <w:i/>
          <w:sz w:val="20"/>
          <w:szCs w:val="20"/>
        </w:rPr>
        <w:t xml:space="preserve">Note </w:t>
      </w:r>
      <w:r w:rsidR="0078383D">
        <w:rPr>
          <w:rFonts w:ascii="Arial" w:hAnsi="Arial" w:cs="Arial"/>
          <w:b/>
          <w:i/>
          <w:sz w:val="20"/>
          <w:szCs w:val="20"/>
        </w:rPr>
        <w:t>4</w:t>
      </w:r>
      <w:r w:rsidRPr="00A53F88">
        <w:rPr>
          <w:rFonts w:ascii="Arial" w:hAnsi="Arial" w:cs="Arial"/>
          <w:i/>
          <w:sz w:val="20"/>
          <w:szCs w:val="20"/>
        </w:rPr>
        <w:t>: If you have created any customized reports before you perform an upgrade, you need to perform the following steps to make the customized reports available in the upgraded system.</w:t>
      </w:r>
    </w:p>
    <w:p w14:paraId="4BEDBC21"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.mdb file from the location C:\ChemOffice_Data\ChemInv\</w:t>
      </w:r>
    </w:p>
    <w:p w14:paraId="7A570CE2"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.mdb file and import any custom reports/queries. This will import the custom report\queries to the new .mdb file.</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3160" cy="3193172"/>
                    </a:xfrm>
                    <a:prstGeom prst="rect">
                      <a:avLst/>
                    </a:prstGeom>
                  </pic:spPr>
                </pic:pic>
              </a:graphicData>
            </a:graphic>
          </wp:inline>
        </w:drawing>
      </w:r>
    </w:p>
    <w:p w14:paraId="188E2BF2" w14:textId="0A6C3BFD"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w:t>
      </w:r>
      <w:r w:rsidR="001813DA">
        <w:rPr>
          <w:rFonts w:ascii="Arial" w:hAnsi="Arial" w:cs="Arial"/>
          <w:i/>
          <w:sz w:val="20"/>
          <w:szCs w:val="20"/>
        </w:rPr>
        <w:t>12.1.3/</w:t>
      </w:r>
      <w:r>
        <w:rPr>
          <w:rFonts w:ascii="Arial" w:hAnsi="Arial" w:cs="Arial"/>
          <w:i/>
          <w:sz w:val="20"/>
          <w:szCs w:val="20"/>
        </w:rPr>
        <w:t xml:space="preserve">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lastRenderedPageBreak/>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1" w:name="_Toc15636611"/>
      <w:r w:rsidRPr="00A37918">
        <w:rPr>
          <w:rFonts w:ascii="Arial Narrow" w:hAnsi="Arial Narrow"/>
          <w:color w:val="0055A6"/>
          <w:sz w:val="26"/>
          <w:szCs w:val="26"/>
          <w:lang w:eastAsia="en-US"/>
        </w:rPr>
        <w:t>Upgrading ChemBioOffice Enterprise Server</w:t>
      </w:r>
      <w:bookmarkEnd w:id="191"/>
    </w:p>
    <w:p w14:paraId="09FBB517" w14:textId="7F6915EC"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825DB">
          <w:rPr>
            <w:rStyle w:val="Hyperlink"/>
            <w:rFonts w:ascii="Arial" w:hAnsi="Arial" w:cs="Arial"/>
            <w:sz w:val="20"/>
            <w:szCs w:val="20"/>
          </w:rPr>
          <w:t>19.1</w:t>
        </w:r>
      </w:hyperlink>
      <w:r w:rsidR="008E395A">
        <w:rPr>
          <w:rFonts w:ascii="Arial" w:eastAsia="MS Mincho" w:hAnsi="Arial" w:cs="Arial"/>
          <w:sz w:val="20"/>
          <w:szCs w:val="20"/>
        </w:rPr>
        <w:t xml:space="preserve"> for detailed description on installing CBOE </w:t>
      </w:r>
      <w:r w:rsidR="00A825DB">
        <w:rPr>
          <w:rFonts w:ascii="Arial" w:eastAsia="MS Mincho" w:hAnsi="Arial" w:cs="Arial"/>
          <w:sz w:val="20"/>
          <w:szCs w:val="20"/>
        </w:rPr>
        <w:t>19.1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2" w:name="_Toc15636612"/>
      <w:r w:rsidRPr="00A37918">
        <w:rPr>
          <w:rFonts w:ascii="Arial Narrow" w:hAnsi="Arial Narrow"/>
          <w:color w:val="0055A6"/>
          <w:sz w:val="26"/>
          <w:szCs w:val="26"/>
          <w:lang w:eastAsia="en-US"/>
        </w:rPr>
        <w:t>Activate ChemDraw and ChemScript</w:t>
      </w:r>
      <w:bookmarkEnd w:id="192"/>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ChemScript</w:t>
        </w:r>
      </w:hyperlink>
      <w:r w:rsidR="003946BC">
        <w:rPr>
          <w:rFonts w:ascii="Arial" w:eastAsia="MS Mincho" w:hAnsi="Arial" w:cs="Arial"/>
          <w:sz w:val="20"/>
          <w:szCs w:val="20"/>
        </w:rPr>
        <w:t xml:space="preserve"> for detailed description on activating ChemDraw and ChemScript.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3" w:name="_Toc15636613"/>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3"/>
    </w:p>
    <w:p w14:paraId="5FA4895A" w14:textId="729E8E6A"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825DB">
        <w:rPr>
          <w:rFonts w:ascii="Arial" w:eastAsia="MS Mincho" w:hAnsi="Arial" w:cs="Arial"/>
          <w:sz w:val="20"/>
          <w:szCs w:val="20"/>
        </w:rPr>
        <w:t>19.1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1EA79007" w:rsidR="00AA2E65" w:rsidRDefault="0065633C" w:rsidP="00D432C0">
      <w:pPr>
        <w:rPr>
          <w:noProof/>
          <w:lang w:val="en-IN" w:eastAsia="en-IN"/>
        </w:rPr>
      </w:pPr>
      <w:r>
        <w:rPr>
          <w:noProof/>
          <w:lang w:val="en-IN" w:eastAsia="en-IN"/>
        </w:rPr>
        <w:drawing>
          <wp:inline distT="0" distB="0" distL="0" distR="0" wp14:anchorId="1D4D133E" wp14:editId="670AB29C">
            <wp:extent cx="6620510" cy="2306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0510" cy="23069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Schema Pwds</w:t>
      </w:r>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r w:rsidRPr="00692FC5">
        <w:rPr>
          <w:rFonts w:ascii="Arial" w:hAnsi="Arial" w:cs="Arial"/>
          <w:i/>
          <w:sz w:val="20"/>
          <w:szCs w:val="20"/>
        </w:rPr>
        <w:t>parameters.sql</w:t>
      </w:r>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schemaPass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securitySchemaPass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regSchemaName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regSchemaPass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schemaPass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securitySchemaNameOld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securitySchemaPass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grant select on sys.user$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3C0A40EF"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825DB">
        <w:rPr>
          <w:rFonts w:ascii="Arial" w:eastAsia="MS Mincho" w:hAnsi="Arial" w:cs="Arial"/>
          <w:i/>
          <w:sz w:val="20"/>
          <w:szCs w:val="20"/>
        </w:rPr>
        <w:t>19.1</w:t>
      </w:r>
      <w:r w:rsidRPr="007A2173">
        <w:rPr>
          <w:rFonts w:ascii="Arial" w:eastAsia="MS Mincho" w:hAnsi="Arial" w:cs="Arial"/>
          <w:i/>
          <w:sz w:val="20"/>
          <w:szCs w:val="20"/>
        </w:rPr>
        <w:t xml:space="preserve"> is the default value. You may press &lt;Enter&gt; to accept the default value.</w:t>
      </w:r>
    </w:p>
    <w:p w14:paraId="312DFFB0" w14:textId="197CEDD0" w:rsidR="00DE1B3C" w:rsidRDefault="00DE1B3C"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68BBF8A3" wp14:editId="3AE80449">
            <wp:extent cx="4038600" cy="211846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3364" cy="2120962"/>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2C5ED648"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825DB">
        <w:rPr>
          <w:rFonts w:ascii="Arial" w:eastAsia="MS Mincho" w:hAnsi="Arial" w:cs="Arial"/>
          <w:i/>
          <w:sz w:val="20"/>
          <w:szCs w:val="20"/>
        </w:rPr>
        <w:t>19.1</w:t>
      </w:r>
      <w:r w:rsidRPr="007A2173">
        <w:rPr>
          <w:rFonts w:ascii="Arial" w:eastAsia="MS Mincho" w:hAnsi="Arial" w:cs="Arial"/>
          <w:i/>
          <w:sz w:val="20"/>
          <w:szCs w:val="20"/>
        </w:rPr>
        <w:t xml:space="preserve"> is the default value. You may press &lt;Enter&gt; to accept the default value.</w:t>
      </w:r>
    </w:p>
    <w:p w14:paraId="58F20B0B" w14:textId="2B60FC03" w:rsidR="00BA2CBC" w:rsidRDefault="00DE1B3C"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2B0C273" wp14:editId="6824CDF5">
            <wp:extent cx="4333875" cy="16934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8196" cy="1699075"/>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716DA8A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lastRenderedPageBreak/>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78109515"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825DB">
        <w:rPr>
          <w:rFonts w:ascii="Arial" w:eastAsia="MS Mincho" w:hAnsi="Arial" w:cs="Arial"/>
          <w:i/>
          <w:sz w:val="20"/>
          <w:szCs w:val="20"/>
        </w:rPr>
        <w:t>19.1</w:t>
      </w:r>
      <w:r w:rsidRPr="007A2173">
        <w:rPr>
          <w:rFonts w:ascii="Arial" w:eastAsia="MS Mincho" w:hAnsi="Arial" w:cs="Arial"/>
          <w:i/>
          <w:sz w:val="20"/>
          <w:szCs w:val="20"/>
        </w:rPr>
        <w:t xml:space="preserve"> is the default value. You may press &lt;Enter&gt; to accept the default value.</w:t>
      </w:r>
    </w:p>
    <w:p w14:paraId="614B9E88" w14:textId="61C84725" w:rsidR="00CE6ED1" w:rsidRDefault="00DE1B3C"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5B5E31ED" wp14:editId="75774008">
            <wp:extent cx="4810760" cy="2421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3424" cy="2422871"/>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7B04A7BC" w14:textId="77777777" w:rsidR="0077438B" w:rsidRPr="0077438B" w:rsidRDefault="0077438B" w:rsidP="0077438B">
      <w:pPr>
        <w:pStyle w:val="Heading30"/>
        <w:keepNext w:val="0"/>
        <w:numPr>
          <w:ilvl w:val="2"/>
          <w:numId w:val="5"/>
        </w:numPr>
        <w:spacing w:after="120"/>
        <w:ind w:left="709"/>
        <w:rPr>
          <w:rFonts w:ascii="Arial Narrow" w:eastAsia="MS Mincho" w:hAnsi="Arial Narrow"/>
          <w:sz w:val="24"/>
          <w:szCs w:val="24"/>
          <w:lang w:eastAsia="en-US"/>
        </w:rPr>
      </w:pPr>
      <w:r w:rsidRPr="0077438B">
        <w:rPr>
          <w:rFonts w:ascii="Arial Narrow" w:eastAsia="MS Mincho" w:hAnsi="Arial Narrow"/>
          <w:sz w:val="24"/>
          <w:szCs w:val="24"/>
          <w:lang w:eastAsia="en-US"/>
        </w:rPr>
        <w:t>Importing Registration Configuration without Force Import (Only for CBOE 12.1.3 Upgrade)</w:t>
      </w:r>
    </w:p>
    <w:p w14:paraId="7CA3C104" w14:textId="041824EC" w:rsidR="0077438B" w:rsidRPr="00266FDE" w:rsidRDefault="0077438B" w:rsidP="0077438B">
      <w:pPr>
        <w:spacing w:before="120" w:after="120" w:line="288" w:lineRule="auto"/>
        <w:rPr>
          <w:rFonts w:ascii="Arial" w:hAnsi="Arial" w:cs="Arial"/>
          <w:sz w:val="20"/>
          <w:szCs w:val="20"/>
        </w:rPr>
      </w:pPr>
      <w:r w:rsidRPr="00266FDE">
        <w:rPr>
          <w:rFonts w:ascii="Arial" w:hAnsi="Arial" w:cs="Arial"/>
          <w:sz w:val="20"/>
          <w:szCs w:val="20"/>
        </w:rPr>
        <w:t xml:space="preserve">After upgrading CBOE 12.1.3 to CBOE </w:t>
      </w:r>
      <w:r w:rsidR="00A825DB">
        <w:rPr>
          <w:rFonts w:ascii="Arial" w:hAnsi="Arial" w:cs="Arial"/>
          <w:sz w:val="20"/>
          <w:szCs w:val="20"/>
        </w:rPr>
        <w:t>19.1</w:t>
      </w:r>
      <w:r w:rsidRPr="00266FDE">
        <w:rPr>
          <w:rFonts w:ascii="Arial" w:hAnsi="Arial" w:cs="Arial"/>
          <w:sz w:val="20"/>
          <w:szCs w:val="20"/>
        </w:rPr>
        <w:t>, you need to import the Registration configuration file without selecting the “</w:t>
      </w:r>
      <w:r w:rsidRPr="00266FDE">
        <w:rPr>
          <w:rFonts w:ascii="Arial" w:hAnsi="Arial" w:cs="Arial"/>
          <w:i/>
          <w:sz w:val="20"/>
          <w:szCs w:val="20"/>
        </w:rPr>
        <w:t>Force Import</w:t>
      </w:r>
      <w:r w:rsidRPr="00266FDE">
        <w:rPr>
          <w:rFonts w:ascii="Arial" w:hAnsi="Arial" w:cs="Arial"/>
          <w:sz w:val="20"/>
          <w:szCs w:val="20"/>
        </w:rPr>
        <w:t>” option as described below.</w:t>
      </w:r>
    </w:p>
    <w:p w14:paraId="3130C20C"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Log</w:t>
      </w:r>
      <w:r>
        <w:rPr>
          <w:rFonts w:ascii="Arial" w:hAnsi="Arial" w:cs="Arial"/>
        </w:rPr>
        <w:t xml:space="preserve"> in</w:t>
      </w:r>
      <w:r w:rsidRPr="0026562C">
        <w:rPr>
          <w:rFonts w:ascii="Arial" w:hAnsi="Arial" w:cs="Arial"/>
        </w:rPr>
        <w:t>to the ChemBioOffice WebServer using the following username and password: T5_85/T5_85</w:t>
      </w:r>
      <w:r>
        <w:rPr>
          <w:rFonts w:ascii="Arial" w:hAnsi="Arial" w:cs="Arial"/>
        </w:rPr>
        <w:t>.</w:t>
      </w:r>
    </w:p>
    <w:p w14:paraId="3691091F"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From the main menu, click the </w:t>
      </w:r>
      <w:r w:rsidRPr="00266FDE">
        <w:rPr>
          <w:rFonts w:ascii="Arial" w:hAnsi="Arial" w:cs="Arial"/>
          <w:b/>
        </w:rPr>
        <w:t>Customize Registration</w:t>
      </w:r>
      <w:r w:rsidRPr="0026562C">
        <w:rPr>
          <w:rFonts w:ascii="Arial" w:hAnsi="Arial" w:cs="Arial"/>
        </w:rPr>
        <w:t xml:space="preserve"> button</w:t>
      </w:r>
      <w:r>
        <w:rPr>
          <w:rFonts w:ascii="Arial" w:hAnsi="Arial" w:cs="Arial"/>
        </w:rPr>
        <w:t>.</w:t>
      </w:r>
    </w:p>
    <w:p w14:paraId="7517BE07"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p w14:paraId="2AE21598" w14:textId="77777777" w:rsidR="0077438B" w:rsidRDefault="0077438B" w:rsidP="001B0D6A">
      <w:pPr>
        <w:pStyle w:val="Body"/>
        <w:numPr>
          <w:ilvl w:val="0"/>
          <w:numId w:val="84"/>
        </w:numPr>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Import from server side local directory</w:t>
      </w:r>
      <w:r>
        <w:rPr>
          <w:rFonts w:ascii="Arial" w:hAnsi="Arial" w:cs="Arial"/>
        </w:rPr>
        <w:t xml:space="preserve"> section, uncheck the </w:t>
      </w:r>
      <w:r w:rsidRPr="00266FDE">
        <w:rPr>
          <w:rFonts w:ascii="Arial" w:hAnsi="Arial" w:cs="Arial"/>
          <w:b/>
        </w:rPr>
        <w:t>Force Import</w:t>
      </w:r>
      <w:r>
        <w:rPr>
          <w:rFonts w:ascii="Arial" w:hAnsi="Arial" w:cs="Arial"/>
        </w:rPr>
        <w:t xml:space="preserve"> check-box.</w:t>
      </w:r>
    </w:p>
    <w:p w14:paraId="7DD85BB3" w14:textId="5072340F" w:rsidR="00E55275" w:rsidRPr="0026562C" w:rsidRDefault="00CA352A" w:rsidP="00E55275">
      <w:pPr>
        <w:pStyle w:val="Body"/>
        <w:ind w:left="720"/>
        <w:rPr>
          <w:rFonts w:ascii="Arial" w:hAnsi="Arial" w:cs="Arial"/>
        </w:rPr>
      </w:pPr>
      <w:r>
        <w:rPr>
          <w:noProof/>
          <w:lang w:val="en-IN" w:eastAsia="en-IN"/>
        </w:rPr>
        <w:drawing>
          <wp:inline distT="0" distB="0" distL="0" distR="0" wp14:anchorId="4843F8CB" wp14:editId="459556E9">
            <wp:extent cx="5410200" cy="18146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7688" cy="1817155"/>
                    </a:xfrm>
                    <a:prstGeom prst="rect">
                      <a:avLst/>
                    </a:prstGeom>
                  </pic:spPr>
                </pic:pic>
              </a:graphicData>
            </a:graphic>
          </wp:inline>
        </w:drawing>
      </w:r>
    </w:p>
    <w:p w14:paraId="3E633638" w14:textId="77777777" w:rsidR="0077438B" w:rsidRPr="001813DA" w:rsidRDefault="0077438B" w:rsidP="001B0D6A">
      <w:pPr>
        <w:pStyle w:val="Body"/>
        <w:numPr>
          <w:ilvl w:val="0"/>
          <w:numId w:val="84"/>
        </w:numPr>
        <w:spacing w:before="80" w:after="80" w:line="288" w:lineRule="auto"/>
        <w:rPr>
          <w:rFonts w:ascii="Arial" w:hAnsi="Arial" w:cs="Arial"/>
        </w:rPr>
      </w:pPr>
      <w:r>
        <w:rPr>
          <w:rFonts w:ascii="Arial" w:hAnsi="Arial" w:cs="Arial"/>
        </w:rPr>
        <w:t xml:space="preserve">Click </w:t>
      </w:r>
      <w:r w:rsidRPr="00266FDE">
        <w:rPr>
          <w:rFonts w:ascii="Arial" w:hAnsi="Arial" w:cs="Arial"/>
          <w:b/>
        </w:rPr>
        <w:t>Import</w:t>
      </w:r>
      <w:r>
        <w:rPr>
          <w:rFonts w:ascii="Arial" w:hAnsi="Arial" w:cs="Arial"/>
        </w:rPr>
        <w:t>.</w:t>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7C40FFDC" w14:textId="77777777" w:rsidR="0077438B" w:rsidRPr="003F5646" w:rsidRDefault="0077438B" w:rsidP="0077438B">
      <w:pPr>
        <w:pStyle w:val="Heading30"/>
        <w:keepNext w:val="0"/>
        <w:numPr>
          <w:ilvl w:val="2"/>
          <w:numId w:val="5"/>
        </w:numPr>
        <w:spacing w:after="120"/>
        <w:ind w:left="709"/>
        <w:rPr>
          <w:rFonts w:ascii="Arial Narrow" w:eastAsia="MS Mincho" w:hAnsi="Arial Narrow"/>
          <w:sz w:val="24"/>
          <w:szCs w:val="24"/>
          <w:lang w:eastAsia="en-US"/>
        </w:rPr>
      </w:pPr>
      <w:bookmarkStart w:id="194" w:name="_Oracle_Cartridge_Upgrade"/>
      <w:bookmarkStart w:id="195" w:name="_Running_the_Server"/>
      <w:bookmarkEnd w:id="194"/>
      <w:bookmarkEnd w:id="195"/>
      <w:r>
        <w:rPr>
          <w:rFonts w:ascii="Arial Narrow" w:eastAsia="MS Mincho" w:hAnsi="Arial Narrow"/>
          <w:sz w:val="24"/>
          <w:szCs w:val="24"/>
          <w:lang w:eastAsia="en-US"/>
        </w:rPr>
        <w:t>COE Patching Tool</w:t>
      </w:r>
    </w:p>
    <w:p w14:paraId="64A49EF2" w14:textId="77777777" w:rsidR="0077438B" w:rsidRDefault="0077438B" w:rsidP="0077438B">
      <w:pPr>
        <w:pStyle w:val="Body"/>
        <w:rPr>
          <w:rFonts w:ascii="Arial" w:hAnsi="Arial" w:cs="Arial"/>
        </w:rPr>
      </w:pPr>
      <w:r>
        <w:rPr>
          <w:rFonts w:ascii="Arial" w:hAnsi="Arial" w:cs="Arial"/>
        </w:rPr>
        <w:t>Follow the steps mentioned below to run the COE patching tool:</w:t>
      </w:r>
    </w:p>
    <w:p w14:paraId="1A7285DB" w14:textId="77777777" w:rsidR="0077438B" w:rsidRPr="00052D17" w:rsidRDefault="0077438B" w:rsidP="001B0D6A">
      <w:pPr>
        <w:pStyle w:val="Body"/>
        <w:numPr>
          <w:ilvl w:val="0"/>
          <w:numId w:val="75"/>
        </w:numPr>
        <w:rPr>
          <w:rFonts w:ascii="Arial" w:hAnsi="Arial" w:cs="Arial"/>
        </w:rPr>
      </w:pPr>
      <w:r w:rsidRPr="00052D17">
        <w:rPr>
          <w:rFonts w:ascii="Arial" w:hAnsi="Arial" w:cs="Arial"/>
        </w:rPr>
        <w:t xml:space="preserve">Navigate to </w:t>
      </w:r>
      <w:r w:rsidRPr="00052D17">
        <w:rPr>
          <w:rFonts w:ascii="Arial" w:hAnsi="Arial" w:cs="Arial"/>
          <w:i/>
        </w:rPr>
        <w:t>…..\PerkinElmer\ChemOfficeEnterprise\Framework\COEPatchingTool</w:t>
      </w:r>
      <w:r>
        <w:rPr>
          <w:rFonts w:ascii="Arial" w:hAnsi="Arial" w:cs="Arial"/>
          <w:i/>
        </w:rPr>
        <w:t>.</w:t>
      </w:r>
    </w:p>
    <w:p w14:paraId="3685D12A" w14:textId="77777777" w:rsidR="0077438B" w:rsidRDefault="0077438B" w:rsidP="001B0D6A">
      <w:pPr>
        <w:pStyle w:val="Body"/>
        <w:numPr>
          <w:ilvl w:val="0"/>
          <w:numId w:val="75"/>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46B61159" w14:textId="77777777" w:rsidR="0077438B" w:rsidRDefault="0077438B" w:rsidP="001B0D6A">
      <w:pPr>
        <w:pStyle w:val="Body"/>
        <w:numPr>
          <w:ilvl w:val="0"/>
          <w:numId w:val="75"/>
        </w:numPr>
        <w:rPr>
          <w:rFonts w:ascii="Arial" w:hAnsi="Arial" w:cs="Arial"/>
        </w:rPr>
      </w:pPr>
      <w:r>
        <w:rPr>
          <w:rFonts w:ascii="Arial" w:hAnsi="Arial" w:cs="Arial"/>
        </w:rPr>
        <w:t>Enter the following details when prompted:</w:t>
      </w:r>
    </w:p>
    <w:p w14:paraId="51C45C0C" w14:textId="77777777" w:rsidR="0077438B" w:rsidRDefault="0077438B" w:rsidP="001B0D6A">
      <w:pPr>
        <w:pStyle w:val="Body"/>
        <w:numPr>
          <w:ilvl w:val="0"/>
          <w:numId w:val="76"/>
        </w:numPr>
        <w:rPr>
          <w:rFonts w:ascii="Arial" w:hAnsi="Arial" w:cs="Arial"/>
        </w:rPr>
      </w:pPr>
      <w:r>
        <w:rPr>
          <w:rFonts w:ascii="Arial" w:hAnsi="Arial" w:cs="Arial"/>
        </w:rPr>
        <w:t>Oracle instance name:</w:t>
      </w:r>
    </w:p>
    <w:p w14:paraId="750C1498" w14:textId="77777777" w:rsidR="0077438B" w:rsidRDefault="0077438B" w:rsidP="001B0D6A">
      <w:pPr>
        <w:pStyle w:val="Body"/>
        <w:numPr>
          <w:ilvl w:val="0"/>
          <w:numId w:val="76"/>
        </w:numPr>
        <w:rPr>
          <w:rFonts w:ascii="Arial" w:hAnsi="Arial" w:cs="Arial"/>
        </w:rPr>
      </w:pPr>
      <w:r>
        <w:rPr>
          <w:rFonts w:ascii="Arial" w:hAnsi="Arial" w:cs="Arial"/>
        </w:rPr>
        <w:t>Oracle user:</w:t>
      </w:r>
    </w:p>
    <w:p w14:paraId="6B7EFC0F" w14:textId="77777777" w:rsidR="0077438B" w:rsidRDefault="0077438B" w:rsidP="001B0D6A">
      <w:pPr>
        <w:pStyle w:val="Body"/>
        <w:numPr>
          <w:ilvl w:val="0"/>
          <w:numId w:val="76"/>
        </w:numPr>
        <w:rPr>
          <w:rFonts w:ascii="Arial" w:hAnsi="Arial" w:cs="Arial"/>
        </w:rPr>
      </w:pPr>
      <w:r>
        <w:rPr>
          <w:rFonts w:ascii="Arial" w:hAnsi="Arial" w:cs="Arial"/>
        </w:rPr>
        <w:t>Oracle password:</w:t>
      </w:r>
    </w:p>
    <w:p w14:paraId="0198BA92" w14:textId="77777777" w:rsidR="0077438B" w:rsidRDefault="0077438B" w:rsidP="001B0D6A">
      <w:pPr>
        <w:pStyle w:val="Body"/>
        <w:numPr>
          <w:ilvl w:val="0"/>
          <w:numId w:val="76"/>
        </w:numPr>
        <w:rPr>
          <w:rFonts w:ascii="Arial" w:hAnsi="Arial" w:cs="Arial"/>
        </w:rPr>
      </w:pPr>
      <w:r>
        <w:rPr>
          <w:rFonts w:ascii="Arial" w:hAnsi="Arial" w:cs="Arial"/>
        </w:rPr>
        <w:t>The version you are upgrading from:</w:t>
      </w:r>
    </w:p>
    <w:p w14:paraId="5B3A34E6" w14:textId="77777777" w:rsidR="0077438B" w:rsidRPr="00052D17" w:rsidRDefault="0077438B" w:rsidP="0077438B">
      <w:pPr>
        <w:ind w:left="709"/>
        <w:rPr>
          <w:rFonts w:ascii="Arial" w:eastAsia="MS Mincho" w:hAnsi="Arial" w:cs="Arial"/>
          <w:sz w:val="20"/>
          <w:szCs w:val="20"/>
        </w:rPr>
      </w:pPr>
      <w:r>
        <w:rPr>
          <w:noProof/>
          <w:lang w:val="en-IN" w:eastAsia="en-IN"/>
        </w:rPr>
        <w:drawing>
          <wp:inline distT="0" distB="0" distL="0" distR="0" wp14:anchorId="630C4ECB" wp14:editId="6A37B4FC">
            <wp:extent cx="3562350" cy="7924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5561" cy="795427"/>
                    </a:xfrm>
                    <a:prstGeom prst="rect">
                      <a:avLst/>
                    </a:prstGeom>
                  </pic:spPr>
                </pic:pic>
              </a:graphicData>
            </a:graphic>
          </wp:inline>
        </w:drawing>
      </w:r>
    </w:p>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 xml:space="preserve">update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1B0D6A">
      <w:pPr>
        <w:pStyle w:val="Body"/>
        <w:numPr>
          <w:ilvl w:val="0"/>
          <w:numId w:val="81"/>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C47D7E">
        <w:trPr>
          <w:tblCellSpacing w:w="0" w:type="dxa"/>
        </w:trPr>
        <w:tc>
          <w:tcPr>
            <w:tcW w:w="5000" w:type="pct"/>
            <w:shd w:val="clear" w:color="auto" w:fill="D9D9D9" w:themeFill="background1" w:themeFillShade="D9"/>
            <w:hideMark/>
          </w:tcPr>
          <w:p w14:paraId="58140522"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C47D7E">
        <w:trPr>
          <w:tblCellSpacing w:w="0" w:type="dxa"/>
        </w:trPr>
        <w:tc>
          <w:tcPr>
            <w:tcW w:w="5000" w:type="pct"/>
            <w:shd w:val="clear" w:color="auto" w:fill="D9D9D9" w:themeFill="background1" w:themeFillShade="D9"/>
            <w:hideMark/>
          </w:tcPr>
          <w:p w14:paraId="4912B0C0"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C47D7E">
        <w:trPr>
          <w:tblCellSpacing w:w="0" w:type="dxa"/>
        </w:trPr>
        <w:tc>
          <w:tcPr>
            <w:tcW w:w="5000" w:type="pct"/>
            <w:shd w:val="clear" w:color="auto" w:fill="D9D9D9" w:themeFill="background1" w:themeFillShade="D9"/>
            <w:hideMark/>
          </w:tcPr>
          <w:p w14:paraId="247AEE61"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C47D7E">
        <w:trPr>
          <w:tblCellSpacing w:w="0" w:type="dxa"/>
        </w:trPr>
        <w:tc>
          <w:tcPr>
            <w:tcW w:w="5000" w:type="pct"/>
            <w:shd w:val="clear" w:color="auto" w:fill="D9D9D9" w:themeFill="background1" w:themeFillShade="D9"/>
            <w:hideMark/>
          </w:tcPr>
          <w:p w14:paraId="7B90F5B6"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C4517A" w:rsidRPr="00D11809" w14:paraId="3AFFD0E2" w14:textId="77777777" w:rsidTr="00C47D7E">
        <w:trPr>
          <w:tblCellSpacing w:w="0" w:type="dxa"/>
        </w:trPr>
        <w:tc>
          <w:tcPr>
            <w:tcW w:w="5000" w:type="pct"/>
            <w:shd w:val="clear" w:color="auto" w:fill="D9D9D9" w:themeFill="background1" w:themeFillShade="D9"/>
            <w:hideMark/>
          </w:tcPr>
          <w:p w14:paraId="4859E05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C4517A" w:rsidRPr="00D11809" w14:paraId="47C6B0DB" w14:textId="77777777" w:rsidTr="00C47D7E">
        <w:trPr>
          <w:tblCellSpacing w:w="0" w:type="dxa"/>
        </w:trPr>
        <w:tc>
          <w:tcPr>
            <w:tcW w:w="5000" w:type="pct"/>
            <w:shd w:val="clear" w:color="auto" w:fill="D9D9D9" w:themeFill="background1" w:themeFillShade="D9"/>
            <w:hideMark/>
          </w:tcPr>
          <w:p w14:paraId="02FD3AD5"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C47D7E">
        <w:trPr>
          <w:tblCellSpacing w:w="0" w:type="dxa"/>
        </w:trPr>
        <w:tc>
          <w:tcPr>
            <w:tcW w:w="5000" w:type="pct"/>
            <w:shd w:val="clear" w:color="auto" w:fill="D9D9D9" w:themeFill="background1" w:themeFillShade="D9"/>
            <w:hideMark/>
          </w:tcPr>
          <w:p w14:paraId="1BCC2ED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C47D7E">
        <w:trPr>
          <w:tblCellSpacing w:w="0" w:type="dxa"/>
        </w:trPr>
        <w:tc>
          <w:tcPr>
            <w:tcW w:w="5000" w:type="pct"/>
            <w:shd w:val="clear" w:color="auto" w:fill="D9D9D9" w:themeFill="background1" w:themeFillShade="D9"/>
            <w:hideMark/>
          </w:tcPr>
          <w:p w14:paraId="7A03CAEC"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6" w:name="_Toc15636614"/>
      <w:r w:rsidRPr="00A37918">
        <w:rPr>
          <w:rFonts w:ascii="Arial Narrow" w:hAnsi="Arial Narrow"/>
          <w:color w:val="0055A6"/>
          <w:sz w:val="26"/>
          <w:szCs w:val="26"/>
          <w:lang w:eastAsia="en-US"/>
        </w:rPr>
        <w:t>Running the Server Configuration Tool</w:t>
      </w:r>
      <w:bookmarkEnd w:id="196"/>
    </w:p>
    <w:p w14:paraId="348BE7F2" w14:textId="03AD7963"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825DB">
        <w:rPr>
          <w:rFonts w:ascii="Arial" w:eastAsia="MS Mincho" w:hAnsi="Arial" w:cs="Arial"/>
          <w:sz w:val="20"/>
          <w:szCs w:val="20"/>
        </w:rPr>
        <w:t>19.1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7" w:name="_Toc15636615"/>
      <w:r w:rsidRPr="00A37918">
        <w:rPr>
          <w:rFonts w:ascii="Arial Narrow" w:hAnsi="Arial Narrow"/>
          <w:color w:val="0055A6"/>
          <w:sz w:val="26"/>
          <w:szCs w:val="26"/>
          <w:lang w:eastAsia="en-US"/>
        </w:rPr>
        <w:t>Upgrading Client</w:t>
      </w:r>
      <w:bookmarkEnd w:id="197"/>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394D49F4"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00D239FC">
        <w:rPr>
          <w:rFonts w:ascii="Arial" w:hAnsi="Arial" w:cs="Arial"/>
          <w:sz w:val="20"/>
          <w:szCs w:val="20"/>
        </w:rPr>
        <w:t xml:space="preserve">a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32E6257F"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100AD2">
          <w:rPr>
            <w:rStyle w:val="Hyperlink"/>
            <w:rFonts w:ascii="Arial" w:hAnsi="Arial" w:cs="Arial"/>
            <w:sz w:val="20"/>
            <w:szCs w:val="20"/>
          </w:rPr>
          <w:t>8.</w:t>
        </w:r>
        <w:r w:rsidR="00587D07">
          <w:rPr>
            <w:rStyle w:val="Hyperlink"/>
            <w:rFonts w:ascii="Arial" w:hAnsi="Arial" w:cs="Arial"/>
            <w:sz w:val="20"/>
            <w:szCs w:val="20"/>
          </w:rPr>
          <w:t>1</w:t>
        </w:r>
      </w:hyperlink>
      <w:r>
        <w:rPr>
          <w:rFonts w:ascii="Arial" w:hAnsi="Arial" w:cs="Arial"/>
          <w:sz w:val="20"/>
          <w:szCs w:val="20"/>
        </w:rPr>
        <w:t xml:space="preserve"> to install CDAX </w:t>
      </w:r>
      <w:r w:rsidR="00100AD2">
        <w:rPr>
          <w:rFonts w:ascii="Arial" w:hAnsi="Arial" w:cs="Arial"/>
          <w:sz w:val="20"/>
          <w:szCs w:val="20"/>
        </w:rPr>
        <w:t>18.</w:t>
      </w:r>
      <w:r w:rsidR="00587D0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98" w:name="_Inventory_Reporting_-"/>
      <w:bookmarkEnd w:id="198"/>
      <w:r w:rsidRPr="00C62FD2">
        <w:rPr>
          <w:rFonts w:eastAsia="MS Mincho" w:cs="Times New Roman"/>
          <w:color w:val="0055A6"/>
          <w:kern w:val="0"/>
          <w:sz w:val="24"/>
          <w:szCs w:val="36"/>
        </w:rPr>
        <w:br w:type="page"/>
      </w:r>
      <w:bookmarkStart w:id="199" w:name="_Toc15636616"/>
      <w:r w:rsidR="001A2B61" w:rsidRPr="00A37918">
        <w:rPr>
          <w:rFonts w:ascii="Arial Narrow" w:eastAsia="MS Mincho" w:hAnsi="Arial Narrow"/>
        </w:rPr>
        <w:lastRenderedPageBreak/>
        <w:t>Troubleshooting</w:t>
      </w:r>
      <w:bookmarkEnd w:id="187"/>
      <w:bookmarkEnd w:id="199"/>
    </w:p>
    <w:p w14:paraId="2625C95B" w14:textId="48595713"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825DB">
        <w:rPr>
          <w:rFonts w:ascii="Arial" w:hAnsi="Arial" w:cs="Arial"/>
          <w:sz w:val="20"/>
          <w:szCs w:val="20"/>
        </w:rPr>
        <w:t>19.1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3"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200" w:name="_Toc387228530"/>
      <w:bookmarkStart w:id="201" w:name="_Toc15636617"/>
      <w:r w:rsidRPr="00A37918">
        <w:rPr>
          <w:rFonts w:ascii="Arial Narrow" w:hAnsi="Arial Narrow"/>
          <w:color w:val="0055A6"/>
          <w:sz w:val="26"/>
          <w:szCs w:val="26"/>
          <w:lang w:eastAsia="en-US"/>
        </w:rPr>
        <w:t>‘Could not load file or assembly Oracle.DataAccess’ Error</w:t>
      </w:r>
      <w:bookmarkEnd w:id="200"/>
      <w:bookmarkEnd w:id="201"/>
    </w:p>
    <w:p w14:paraId="4EF9B322" w14:textId="709AE457"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825DB">
        <w:rPr>
          <w:rFonts w:ascii="Arial" w:hAnsi="Arial" w:cs="Arial"/>
          <w:sz w:val="20"/>
          <w:szCs w:val="20"/>
        </w:rPr>
        <w:t>19.1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2" w:name="_Toc15636618"/>
      <w:bookmarkEnd w:id="168"/>
      <w:bookmarkEnd w:id="169"/>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2"/>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-i</w:t>
      </w:r>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3" w:name="_Toc15636619"/>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3"/>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lastRenderedPageBreak/>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Ora_11"/>
      <w:bookmarkStart w:id="205" w:name="_Toc15636620"/>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5"/>
    </w:p>
    <w:bookmarkEnd w:id="204"/>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should have the udl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ChemInv.udl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DataSource: orcl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r w:rsidRPr="00E70A46">
        <w:rPr>
          <w:rFonts w:ascii="Courier New" w:hAnsi="Courier New" w:cs="Courier New"/>
          <w:bCs/>
          <w:iCs/>
          <w:sz w:val="20"/>
          <w:szCs w:val="20"/>
        </w:rPr>
        <w:t>alter system set sec_case_sensitive_logon=false;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6" w:name="_Toc15636621"/>
      <w:r w:rsidRPr="00A37918">
        <w:rPr>
          <w:rFonts w:ascii="Arial Narrow" w:hAnsi="Arial Narrow"/>
          <w:color w:val="0055A6"/>
          <w:sz w:val="26"/>
          <w:szCs w:val="26"/>
          <w:lang w:eastAsia="en-US"/>
        </w:rPr>
        <w:lastRenderedPageBreak/>
        <w:t>Error in RLS Log File 'log_runRLSConfigurationTool.txt</w:t>
      </w:r>
      <w:bookmarkEnd w:id="206"/>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7" w:name="_Toc15636622"/>
      <w:r w:rsidRPr="00A37918">
        <w:rPr>
          <w:rFonts w:ascii="Arial Narrow" w:hAnsi="Arial Narrow"/>
          <w:color w:val="0055A6"/>
          <w:sz w:val="26"/>
          <w:szCs w:val="26"/>
          <w:lang w:eastAsia="en-US"/>
        </w:rPr>
        <w:t>Inventory Reporting Errors</w:t>
      </w:r>
      <w:bookmarkEnd w:id="207"/>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&lt;webroot&gt;</w:t>
      </w:r>
      <w:r w:rsidR="00182EA1" w:rsidRPr="00AA5E8D">
        <w:rPr>
          <w:rFonts w:ascii="Arial" w:eastAsia="MS Mincho" w:hAnsi="Arial" w:cs="Arial"/>
          <w:i/>
          <w:sz w:val="20"/>
          <w:szCs w:val="20"/>
          <w:lang w:eastAsia="ja-JP"/>
        </w:rPr>
        <w:t>\ChemOffice\WebServer_Source\cfserverasp\RPT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tblReportQueue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See the message in the ErrorMessage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msaccess</w:t>
      </w:r>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08" w:name="_Downgrading_.Net_Framework"/>
      <w:bookmarkStart w:id="209" w:name="_Toc239146564"/>
      <w:bookmarkStart w:id="210" w:name="_Toc239146654"/>
      <w:bookmarkStart w:id="211" w:name="_Toc15636623"/>
      <w:bookmarkEnd w:id="208"/>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1"/>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lastRenderedPageBreak/>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2" w:name="_Toc15636624"/>
      <w:r w:rsidRPr="00A37918">
        <w:rPr>
          <w:rFonts w:ascii="Arial Narrow" w:hAnsi="Arial Narrow"/>
          <w:color w:val="0055A6"/>
          <w:sz w:val="26"/>
          <w:szCs w:val="26"/>
          <w:lang w:eastAsia="en-US"/>
        </w:rPr>
        <w:t>Error: ChemDraw Control Version is Not Supported in Server Side</w:t>
      </w:r>
      <w:bookmarkEnd w:id="212"/>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02CB435A" w:rsidR="008A1BA6" w:rsidRPr="00AA29B7" w:rsidRDefault="008A1BA6" w:rsidP="00E55275">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 xml:space="preserve">emDraw Viewer ActiveX Control </w:t>
            </w:r>
            <w:r w:rsidR="00715186">
              <w:rPr>
                <w:rFonts w:ascii="Courier New" w:hAnsi="Courier New" w:cs="Courier New"/>
                <w:sz w:val="20"/>
                <w:szCs w:val="20"/>
                <w:lang w:val="en-IN" w:eastAsia="en-IN"/>
              </w:rPr>
              <w:t>18.</w:t>
            </w:r>
            <w:r w:rsidR="00E55275">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1757E28E"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715186">
        <w:rPr>
          <w:rFonts w:ascii="Arial" w:eastAsia="MS Mincho" w:hAnsi="Arial" w:cs="Arial"/>
          <w:sz w:val="20"/>
          <w:szCs w:val="20"/>
          <w:lang w:eastAsia="ja-JP"/>
        </w:rPr>
        <w:t>18.</w:t>
      </w:r>
      <w:r w:rsidR="00E55275">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ChemScript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iisreset</w:t>
      </w:r>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3" w:name="_Toc15636625"/>
      <w:r w:rsidRPr="00A37918">
        <w:rPr>
          <w:rFonts w:ascii="Arial Narrow" w:hAnsi="Arial Narrow"/>
          <w:color w:val="0055A6"/>
          <w:sz w:val="26"/>
          <w:szCs w:val="26"/>
          <w:lang w:eastAsia="en-US"/>
        </w:rPr>
        <w:t>Inventory Application Stops Working After Configuring Inventory Reporting</w:t>
      </w:r>
      <w:bookmarkEnd w:id="213"/>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1DB632E0"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825DB">
        <w:rPr>
          <w:rFonts w:ascii="Arial" w:eastAsia="MS Mincho" w:hAnsi="Arial" w:cs="Arial"/>
          <w:sz w:val="20"/>
          <w:szCs w:val="20"/>
          <w:lang w:eastAsia="ja-JP"/>
        </w:rPr>
        <w:t>19.1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825DB">
        <w:rPr>
          <w:rFonts w:ascii="Arial" w:eastAsia="MS Mincho" w:hAnsi="Arial" w:cs="Arial"/>
          <w:sz w:val="20"/>
          <w:szCs w:val="20"/>
          <w:lang w:eastAsia="ja-JP"/>
        </w:rPr>
        <w:t>19.1</w:t>
      </w:r>
      <w:r w:rsidR="00D72235">
        <w:rPr>
          <w:rFonts w:ascii="Arial" w:eastAsia="MS Mincho" w:hAnsi="Arial" w:cs="Arial"/>
          <w:sz w:val="20"/>
          <w:szCs w:val="20"/>
          <w:lang w:eastAsia="ja-JP"/>
        </w:rPr>
        <w:t xml:space="preserve">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invadmin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Server.CreateObject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/cfserverasp/source/cs_security/cs_security_login_utils_vbs.asp,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/LM/W3SVC/1/ROOT/CHEMINV/global.asa,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3309F69A" w14:textId="3642DE23" w:rsidR="009D3A5F" w:rsidRPr="009D3A5F" w:rsidRDefault="00D8504A" w:rsidP="00021526">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r w:rsidR="009D3A5F" w:rsidRPr="009D3A5F">
        <w:rPr>
          <w:rFonts w:ascii="Arial" w:eastAsia="MS Mincho" w:hAnsi="Arial" w:cs="Arial"/>
          <w:sz w:val="20"/>
          <w:szCs w:val="20"/>
          <w:lang w:eastAsia="ja-JP"/>
        </w:rPr>
        <w: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4" w:name="_Toc15636626"/>
      <w:r w:rsidRPr="00A37918">
        <w:rPr>
          <w:rFonts w:ascii="Arial Narrow" w:hAnsi="Arial Narrow"/>
          <w:color w:val="0055A6"/>
          <w:sz w:val="26"/>
          <w:szCs w:val="26"/>
          <w:lang w:eastAsia="en-US"/>
        </w:rPr>
        <w:lastRenderedPageBreak/>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4"/>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DefaultAppPool</w:t>
      </w:r>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ChemOfficeEnterprise</w:t>
      </w:r>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needs</w:t>
      </w:r>
      <w:r>
        <w:rPr>
          <w:rFonts w:ascii="Arial" w:eastAsia="MS Mincho" w:hAnsi="Arial" w:cs="Arial"/>
          <w:sz w:val="20"/>
          <w:szCs w:val="20"/>
          <w:lang w:eastAsia="ja-JP"/>
        </w:rPr>
        <w: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CFServerAdmin</w:t>
      </w:r>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CFServerADSI</w:t>
      </w:r>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CFServerASP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ChemINV</w:t>
      </w:r>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Cs_Security</w:t>
      </w:r>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lastRenderedPageBreak/>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Perform an IISReset.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5" w:name="_Toc15636627"/>
      <w:r w:rsidRPr="00A37918">
        <w:rPr>
          <w:rFonts w:ascii="Arial Narrow" w:hAnsi="Arial Narrow"/>
          <w:color w:val="0055A6"/>
          <w:sz w:val="26"/>
          <w:szCs w:val="26"/>
          <w:lang w:eastAsia="en-US"/>
        </w:rPr>
        <w:t>Degree and Period Symbols in S Sentences and P Precaution Sentence are not Displaying Properly</w:t>
      </w:r>
      <w:bookmarkEnd w:id="215"/>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using the sql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select * from user_constraints where constraint_name = 'constraintname';</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lastRenderedPageBreak/>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ALTER TABLE table_name disable constraint 'constraintname';</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777375">
        <w:rPr>
          <w:rFonts w:ascii="Arial" w:eastAsia="MS Mincho" w:hAnsi="Arial" w:cs="Arial"/>
          <w:b/>
          <w:sz w:val="20"/>
          <w:szCs w:val="20"/>
          <w:lang w:eastAsia="ja-JP"/>
        </w:rPr>
        <w:t>GHS_Hazards.sql</w:t>
      </w:r>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“insert into inv_custom_fields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46611F">
        <w:rPr>
          <w:rFonts w:ascii="Arial" w:eastAsia="MS Mincho" w:hAnsi="Arial" w:cs="Arial"/>
          <w:b/>
          <w:sz w:val="20"/>
          <w:szCs w:val="20"/>
          <w:lang w:eastAsia="ja-JP"/>
        </w:rPr>
        <w:t>Hazards.sql</w:t>
      </w:r>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insert into inv_custom_fields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"ALTER TABLE table_name enable constraint 'constraintname';</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Update INV_CUSTOM_FIELDS set custom_field_name = 'S7/47: Keep container tightly closed and at a temperature not exceeding ... °C (to be specified by the manufacturer).' where custom_field_id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6" w:name="_Toc15636628"/>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6"/>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"abcd"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e.g.</w:t>
      </w:r>
      <w:r w:rsidR="00157DE3" w:rsidRPr="00157DE3">
        <w:rPr>
          <w:rFonts w:ascii="Arial" w:eastAsia="MS Mincho" w:hAnsi="Arial" w:cs="Arial"/>
          <w:sz w:val="20"/>
          <w:szCs w:val="20"/>
          <w:lang w:eastAsia="ja-JP"/>
        </w:rPr>
        <w:t xml:space="preserve"> ALTER USER &lt;username&gt; IDENTIFIED BY "7&lt;reversed_username&gt;11C";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'"7' || Upper(reverse(dba_users.username)) || '11C"' FROM dba_users,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dba_users.username FROM dba_users,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17" w:name="_Toc15636629"/>
      <w:r w:rsidRPr="00A37918">
        <w:rPr>
          <w:rFonts w:ascii="Arial Narrow" w:hAnsi="Arial Narrow"/>
          <w:color w:val="0055A6"/>
          <w:sz w:val="26"/>
          <w:szCs w:val="26"/>
          <w:lang w:eastAsia="en-US"/>
        </w:rPr>
        <w:t>Unknown Error Displays when Trying to Search for a Query While Adding a New Component to a Mixture</w:t>
      </w:r>
      <w:bookmarkEnd w:id="217"/>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 xml:space="preserve">Failed to load viewstate. The control tree into which viewstate is being loaded must match the control tree that was used to save viewstate during the previous request. For example, when </w:t>
      </w:r>
      <w:r w:rsidRPr="00BD2425">
        <w:rPr>
          <w:rFonts w:ascii="Courier New" w:hAnsi="Courier New" w:cs="Courier New"/>
          <w:i/>
          <w:sz w:val="18"/>
          <w:szCs w:val="18"/>
        </w:rPr>
        <w:lastRenderedPageBreak/>
        <w:t>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r w:rsidRPr="00BD2425">
        <w:rPr>
          <w:rFonts w:ascii="Courier New" w:eastAsia="MS Mincho" w:hAnsi="Courier New" w:cs="Courier New"/>
          <w:sz w:val="20"/>
          <w:szCs w:val="20"/>
          <w:lang w:eastAsia="ja-JP"/>
        </w:rPr>
        <w:t>returnPartialHitlist=NO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18" w:name="_Toc15636630"/>
      <w:r w:rsidRPr="00A37918">
        <w:rPr>
          <w:rFonts w:ascii="Arial Narrow" w:hAnsi="Arial Narrow"/>
          <w:color w:val="0055A6"/>
          <w:sz w:val="26"/>
          <w:szCs w:val="26"/>
          <w:lang w:eastAsia="en-US"/>
        </w:rPr>
        <w:t>Errors While Creating New User and Submitting Record to Registration Temp Table in an Oracle 12c Upgraded Machine</w:t>
      </w:r>
      <w:bookmarkEnd w:id="218"/>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"_projection_pushdown"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r w:rsidRPr="006A19B5">
        <w:rPr>
          <w:rFonts w:ascii="Courier New" w:eastAsia="MS Mincho" w:hAnsi="Courier New" w:cs="Courier New"/>
          <w:sz w:val="20"/>
          <w:szCs w:val="20"/>
          <w:lang w:eastAsia="ja-JP"/>
        </w:rPr>
        <w:t>grant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grant insert on sys.user$ to coedb,</w:t>
      </w:r>
      <w:r w:rsidRPr="006A19B5">
        <w:rPr>
          <w:rFonts w:ascii="Courier New" w:eastAsia="MS Mincho" w:hAnsi="Courier New" w:cs="Courier New"/>
          <w:i/>
          <w:sz w:val="20"/>
          <w:szCs w:val="20"/>
          <w:lang w:eastAsia="ja-JP"/>
        </w:rPr>
        <w:br/>
        <w:t>grant update on sys.user$ to coedb.</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exec dbms_utility.compile_schema('COEDB')</w:t>
      </w:r>
    </w:p>
    <w:p w14:paraId="07853A3D" w14:textId="7FE44D97"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19" w:name="_Toc15636631"/>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825DB">
        <w:rPr>
          <w:rFonts w:ascii="Arial Narrow" w:hAnsi="Arial Narrow"/>
          <w:color w:val="0055A6"/>
          <w:sz w:val="26"/>
          <w:szCs w:val="26"/>
          <w:lang w:eastAsia="en-US"/>
        </w:rPr>
        <w:t>19.1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19"/>
    </w:p>
    <w:p w14:paraId="1D17E538" w14:textId="29F78F18"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select * from dba_objects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825DB">
        <w:rPr>
          <w:rFonts w:ascii="Arial" w:eastAsia="MS Mincho" w:hAnsi="Arial" w:cs="Arial"/>
          <w:sz w:val="20"/>
          <w:szCs w:val="20"/>
          <w:lang w:eastAsia="ja-JP"/>
        </w:rPr>
        <w:t>19.1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r w:rsidRPr="00136F9F">
              <w:rPr>
                <w:rFonts w:ascii="Courier New" w:hAnsi="Courier New" w:cs="Courier New"/>
                <w:sz w:val="18"/>
                <w:szCs w:val="18"/>
              </w:rPr>
              <w:t xml:space="preserve">select ' alter '||decode(object_type, 'PACKAGE BODY', 'PACKAGE',object_type) ||' '|| owner||'.'||object_name || ' compile ;' Compile_statement_invalid_obj </w:t>
            </w:r>
            <w:r w:rsidRPr="00136F9F">
              <w:rPr>
                <w:rFonts w:ascii="Courier New" w:hAnsi="Courier New" w:cs="Courier New"/>
                <w:sz w:val="18"/>
                <w:szCs w:val="18"/>
              </w:rPr>
              <w:br/>
              <w:t>from dba_objects where status ='INVALID' and object_type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 xml:space="preserve">select ' alter '||decode(owner, 'PUBLIC', 'PUBLIC ' ||object_type, object_type) ||' '|| object_name || ' compile ;' Compile_statement_invalid_obj </w:t>
            </w:r>
            <w:r w:rsidRPr="00136F9F">
              <w:rPr>
                <w:rFonts w:ascii="Courier New" w:hAnsi="Courier New" w:cs="Courier New"/>
                <w:sz w:val="18"/>
                <w:szCs w:val="18"/>
              </w:rPr>
              <w:br/>
            </w:r>
            <w:r w:rsidRPr="00136F9F">
              <w:rPr>
                <w:rFonts w:ascii="Courier New" w:hAnsi="Courier New" w:cs="Courier New"/>
                <w:sz w:val="18"/>
                <w:szCs w:val="18"/>
              </w:rPr>
              <w:lastRenderedPageBreak/>
              <w:t>from dba_objects where status ='INVALID' and object_type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0" w:name="_Toc15636632"/>
      <w:r w:rsidRPr="00A37918">
        <w:rPr>
          <w:rFonts w:ascii="Arial Narrow" w:hAnsi="Arial Narrow"/>
          <w:color w:val="0055A6"/>
          <w:sz w:val="26"/>
          <w:szCs w:val="26"/>
          <w:lang w:eastAsia="en-US"/>
        </w:rPr>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0"/>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ENotebook'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ENClient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Navigate to the ENClient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url="/ClickOnce/ENotebook.application"</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url="&lt;Hostname/IP_address&gt;/ClickOnce/ENcontainer.application</w:t>
      </w:r>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09"/>
      <w:bookmarkEnd w:id="210"/>
      <w:r w:rsidR="002C2824" w:rsidRPr="002C2824">
        <w:rPr>
          <w:rFonts w:ascii="Arial" w:hAnsi="Arial" w:cs="Arial"/>
          <w:sz w:val="20"/>
          <w:szCs w:val="20"/>
          <w:lang w:val="en-IN"/>
        </w:rPr>
        <w:t xml:space="preserve"> </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1" w:name="_Toc15636633"/>
      <w:r w:rsidRPr="00A37918">
        <w:rPr>
          <w:rFonts w:ascii="Arial Narrow" w:hAnsi="Arial Narrow"/>
          <w:color w:val="0055A6"/>
          <w:sz w:val="26"/>
          <w:szCs w:val="26"/>
          <w:lang w:eastAsia="en-US"/>
        </w:rPr>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1"/>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lastRenderedPageBreak/>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2" w:name="_Toc361216623"/>
      <w:bookmarkStart w:id="223" w:name="_Toc387228529"/>
      <w:bookmarkStart w:id="224" w:name="_Toc396463535"/>
      <w:bookmarkStart w:id="225" w:name="_Toc15636634"/>
      <w:r>
        <w:rPr>
          <w:rFonts w:ascii="Arial Narrow" w:hAnsi="Arial Narrow"/>
          <w:color w:val="0055A6"/>
          <w:sz w:val="26"/>
          <w:szCs w:val="26"/>
          <w:lang w:eastAsia="en-US"/>
        </w:rPr>
        <w:t>Exporting Shopping Cart Details to MS Excel Fails in ChemACX</w:t>
      </w:r>
      <w:bookmarkEnd w:id="222"/>
      <w:bookmarkEnd w:id="223"/>
      <w:bookmarkEnd w:id="224"/>
      <w:bookmarkEnd w:id="225"/>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6F4D2AF9" w14:textId="77777777" w:rsidR="0052420C"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mmc comexp.msc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DCOM Config</w:t>
      </w:r>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1D40A96B" w14:textId="77777777" w:rsidR="005C0024" w:rsidRPr="0052420C" w:rsidRDefault="005C0024" w:rsidP="001B0D6A">
      <w:pPr>
        <w:pStyle w:val="ListParagraph"/>
        <w:numPr>
          <w:ilvl w:val="0"/>
          <w:numId w:val="77"/>
        </w:numPr>
        <w:spacing w:before="120" w:after="120" w:line="23" w:lineRule="atLeast"/>
      </w:pPr>
      <w:r>
        <w:rPr>
          <w:rFonts w:ascii="Arial" w:hAnsi="Arial" w:cs="Arial"/>
          <w:sz w:val="20"/>
          <w:szCs w:val="20"/>
        </w:rPr>
        <w:t>Do one of the following:</w:t>
      </w:r>
    </w:p>
    <w:p w14:paraId="54B02398" w14:textId="77777777" w:rsidR="005C0024" w:rsidRPr="00965B02" w:rsidRDefault="005C0024" w:rsidP="001B0D6A">
      <w:pPr>
        <w:pStyle w:val="ListParagraph"/>
        <w:numPr>
          <w:ilvl w:val="1"/>
          <w:numId w:val="77"/>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04526121" w14:textId="77777777" w:rsidR="005C0024" w:rsidRPr="00965B02" w:rsidRDefault="005C0024" w:rsidP="005C0024">
      <w:pPr>
        <w:pStyle w:val="ListParagraph"/>
        <w:spacing w:before="120" w:after="120" w:line="23" w:lineRule="atLeast"/>
        <w:ind w:left="1440"/>
      </w:pPr>
      <w:r>
        <w:rPr>
          <w:noProof/>
          <w:lang w:val="en-IN" w:eastAsia="en-IN"/>
        </w:rPr>
        <w:lastRenderedPageBreak/>
        <w:drawing>
          <wp:inline distT="0" distB="0" distL="0" distR="0" wp14:anchorId="7831E4C0" wp14:editId="2D219B4D">
            <wp:extent cx="2628900" cy="3417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2402" cy="3422123"/>
                    </a:xfrm>
                    <a:prstGeom prst="rect">
                      <a:avLst/>
                    </a:prstGeom>
                  </pic:spPr>
                </pic:pic>
              </a:graphicData>
            </a:graphic>
          </wp:inline>
        </w:drawing>
      </w:r>
    </w:p>
    <w:p w14:paraId="6764D978" w14:textId="77777777" w:rsidR="005C0024" w:rsidRPr="0004693E" w:rsidRDefault="005C0024" w:rsidP="001B0D6A">
      <w:pPr>
        <w:pStyle w:val="ListParagraph"/>
        <w:numPr>
          <w:ilvl w:val="1"/>
          <w:numId w:val="77"/>
        </w:numPr>
        <w:spacing w:before="120" w:after="120" w:line="23" w:lineRule="atLeast"/>
      </w:pPr>
      <w:r>
        <w:rPr>
          <w:rFonts w:ascii="Arial" w:hAnsi="Arial" w:cs="Arial"/>
          <w:sz w:val="20"/>
          <w:szCs w:val="20"/>
        </w:rPr>
        <w:t>For the earlier versions of MS Office, r</w:t>
      </w:r>
      <w:r w:rsidRPr="00893868">
        <w:rPr>
          <w:rFonts w:ascii="Arial" w:hAnsi="Arial" w:cs="Arial"/>
          <w:sz w:val="20"/>
          <w:szCs w:val="20"/>
        </w:rPr>
        <w:t xml:space="preserve">ight-click the </w:t>
      </w:r>
      <w:r>
        <w:rPr>
          <w:rFonts w:ascii="Arial" w:hAnsi="Arial" w:cs="Arial"/>
          <w:sz w:val="20"/>
          <w:szCs w:val="20"/>
        </w:rPr>
        <w:t>items</w:t>
      </w:r>
      <w:r w:rsidRPr="00893868">
        <w:rPr>
          <w:rFonts w:ascii="Arial" w:hAnsi="Arial" w:cs="Arial"/>
          <w:sz w:val="20"/>
          <w:szCs w:val="20"/>
        </w:rPr>
        <w:t xml:space="preserve"> that start with </w:t>
      </w:r>
      <w:r w:rsidRPr="00893868">
        <w:rPr>
          <w:rFonts w:ascii="Arial" w:hAnsi="Arial" w:cs="Arial"/>
          <w:b/>
          <w:sz w:val="20"/>
          <w:szCs w:val="20"/>
        </w:rPr>
        <w:t>Zeroes</w:t>
      </w:r>
      <w:r w:rsidRPr="00893868">
        <w:rPr>
          <w:rFonts w:ascii="Arial" w:hAnsi="Arial" w:cs="Arial"/>
          <w:sz w:val="20"/>
          <w:szCs w:val="20"/>
        </w:rPr>
        <w:t xml:space="preserve"> (which belong to MS office products).</w:t>
      </w:r>
    </w:p>
    <w:p w14:paraId="22F7D06C" w14:textId="77777777" w:rsidR="005C0024" w:rsidRPr="009F0B31" w:rsidRDefault="005C0024" w:rsidP="005C0024">
      <w:pPr>
        <w:pStyle w:val="ListParagraph"/>
        <w:spacing w:before="120" w:after="120" w:line="23" w:lineRule="atLeast"/>
        <w:ind w:left="1418"/>
      </w:pPr>
      <w:r>
        <w:rPr>
          <w:noProof/>
          <w:lang w:val="en-IN" w:eastAsia="en-IN"/>
        </w:rPr>
        <w:drawing>
          <wp:inline distT="0" distB="0" distL="0" distR="0" wp14:anchorId="7D4FB50E" wp14:editId="75E1E35A">
            <wp:extent cx="4581525" cy="3228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1803946E" w14:textId="77777777" w:rsidR="005C0024" w:rsidRPr="00E4344E"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5C620797" w14:textId="77777777" w:rsidR="005C0024" w:rsidRPr="00B03123" w:rsidRDefault="005C0024" w:rsidP="005C0024">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7CA1E92"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75DBEAE7" wp14:editId="10CF9FD3">
            <wp:extent cx="3857625" cy="2495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6003A466" w14:textId="77777777" w:rsidR="005C0024" w:rsidRPr="00361457"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06C6C356" w14:textId="77777777" w:rsidR="005C0024" w:rsidRPr="00361457" w:rsidRDefault="005C0024" w:rsidP="005C0024">
      <w:pPr>
        <w:pStyle w:val="ListParagraph"/>
        <w:spacing w:before="120" w:after="120" w:line="23" w:lineRule="atLeast"/>
        <w:ind w:left="714"/>
        <w:rPr>
          <w:rFonts w:ascii="Arial" w:hAnsi="Arial" w:cs="Arial"/>
          <w:sz w:val="20"/>
          <w:szCs w:val="20"/>
        </w:rPr>
      </w:pPr>
      <w:r>
        <w:rPr>
          <w:noProof/>
          <w:lang w:val="en-IN" w:eastAsia="en-IN"/>
        </w:rPr>
        <w:drawing>
          <wp:inline distT="0" distB="0" distL="0" distR="0" wp14:anchorId="08331788" wp14:editId="082F5318">
            <wp:extent cx="2786063" cy="2914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87849" cy="2916519"/>
                    </a:xfrm>
                    <a:prstGeom prst="rect">
                      <a:avLst/>
                    </a:prstGeom>
                    <a:noFill/>
                    <a:ln>
                      <a:noFill/>
                    </a:ln>
                  </pic:spPr>
                </pic:pic>
              </a:graphicData>
            </a:graphic>
          </wp:inline>
        </w:drawing>
      </w:r>
    </w:p>
    <w:p w14:paraId="12406B66" w14:textId="77777777" w:rsidR="005C0024"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4C64E186" w14:textId="77777777" w:rsidR="005C0024" w:rsidRPr="00672A43" w:rsidRDefault="005C0024" w:rsidP="005C0024">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lastRenderedPageBreak/>
        <w:drawing>
          <wp:inline distT="0" distB="0" distL="0" distR="0" wp14:anchorId="2DF5BD49" wp14:editId="476B73BC">
            <wp:extent cx="2238375" cy="29432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552CB7BB" w14:textId="77777777" w:rsidR="005C0024" w:rsidRPr="00732AEC" w:rsidRDefault="005C0024" w:rsidP="001B0D6A">
      <w:pPr>
        <w:pStyle w:val="ListParagraph"/>
        <w:numPr>
          <w:ilvl w:val="0"/>
          <w:numId w:val="77"/>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2F9169E9" w14:textId="77777777" w:rsidR="005C0024" w:rsidRDefault="005C0024" w:rsidP="005C0024">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7898D579" w14:textId="77777777" w:rsidR="005C0024" w:rsidRPr="00E44220" w:rsidRDefault="005C0024" w:rsidP="005C0024">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1A428E40"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drawing>
          <wp:inline distT="0" distB="0" distL="0" distR="0" wp14:anchorId="0043C174" wp14:editId="5922D685">
            <wp:extent cx="2518291" cy="3048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487" cy="3050658"/>
                    </a:xfrm>
                    <a:prstGeom prst="rect">
                      <a:avLst/>
                    </a:prstGeom>
                    <a:noFill/>
                    <a:ln>
                      <a:noFill/>
                    </a:ln>
                  </pic:spPr>
                </pic:pic>
              </a:graphicData>
            </a:graphic>
          </wp:inline>
        </w:drawing>
      </w:r>
    </w:p>
    <w:p w14:paraId="06C06072" w14:textId="31BEC233" w:rsidR="005C0024" w:rsidRPr="004153E0"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26" w:name="_Toc15636635"/>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26"/>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69A595A7" w:rsidR="00B05A47" w:rsidRPr="001B6D1B" w:rsidRDefault="001B6D1B" w:rsidP="001B0D6A">
      <w:pPr>
        <w:pStyle w:val="ListParagraph"/>
        <w:numPr>
          <w:ilvl w:val="0"/>
          <w:numId w:val="78"/>
        </w:numPr>
        <w:spacing w:before="60" w:after="60" w:line="288" w:lineRule="auto"/>
        <w:rPr>
          <w:rFonts w:ascii="Arial" w:hAnsi="Arial" w:cs="Arial"/>
          <w:sz w:val="20"/>
          <w:szCs w:val="20"/>
          <w:lang w:val="en-IN"/>
        </w:rPr>
      </w:pPr>
      <w:r w:rsidRPr="001B6D1B">
        <w:rPr>
          <w:rFonts w:ascii="Arial" w:hAnsi="Arial" w:cs="Arial"/>
          <w:sz w:val="20"/>
          <w:szCs w:val="20"/>
          <w:lang w:val="en-IN"/>
        </w:rPr>
        <w:lastRenderedPageBreak/>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w:t>
      </w:r>
      <w:r w:rsidR="00B05A47" w:rsidRPr="001B6D1B">
        <w:rPr>
          <w:rFonts w:ascii="Arial" w:hAnsi="Arial" w:cs="Arial"/>
          <w:sz w:val="20"/>
          <w:szCs w:val="20"/>
          <w:lang w:val="en-IN"/>
        </w:rPr>
        <w:t>)</w:t>
      </w:r>
      <w:r w:rsidRPr="001B6D1B">
        <w:rPr>
          <w:rFonts w:ascii="Arial" w:hAnsi="Arial" w:cs="Arial"/>
          <w:sz w:val="20"/>
          <w:szCs w:val="20"/>
          <w:lang w:val="en-IN"/>
        </w:rPr>
        <w:br/>
      </w:r>
      <w:hyperlink r:id="rId131"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r w:rsidRPr="001B6D1B">
        <w:rPr>
          <w:rFonts w:ascii="Arial" w:hAnsi="Arial" w:cs="Arial"/>
          <w:i/>
          <w:sz w:val="20"/>
          <w:szCs w:val="20"/>
          <w:lang w:val="en-IN"/>
        </w:rPr>
        <w:br/>
      </w:r>
      <w:hyperlink r:id="rId132"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1B0D6A">
      <w:pPr>
        <w:pStyle w:val="ListParagraph"/>
        <w:numPr>
          <w:ilvl w:val="1"/>
          <w:numId w:val="79"/>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5B5184FB" w14:textId="076F29D0"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(*.xls</w:t>
      </w:r>
      <w:r w:rsidR="005F3245" w:rsidRPr="005F3245">
        <w:rPr>
          <w:rFonts w:ascii="Arial" w:hAnsi="Arial" w:cs="Arial"/>
          <w:b/>
          <w:sz w:val="20"/>
          <w:szCs w:val="20"/>
          <w:lang w:val="en-IN"/>
        </w:rPr>
        <w:t>, *.xlsx, *.xlsm, *.xlsb)"</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136D4539" w14:textId="288CA1CE" w:rsidR="0052420C" w:rsidRPr="004153E0" w:rsidRDefault="001B6D1B" w:rsidP="004153E0">
      <w:pPr>
        <w:pStyle w:val="NormalWeb"/>
        <w:ind w:left="360"/>
        <w:rPr>
          <w:rFonts w:ascii="Arial"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33" w:history="1">
        <w:r w:rsidR="00B05A47" w:rsidRPr="001B6D1B">
          <w:rPr>
            <w:rStyle w:val="Hyperlink"/>
            <w:rFonts w:ascii="Arial" w:eastAsia="MS Mincho" w:hAnsi="Arial" w:cs="Arial"/>
            <w:i/>
          </w:rPr>
          <w:t>https://docs.microsoft.com/en-us/sql/odbc/admin/managing-data-sources?view=sql-server-2017</w:t>
        </w:r>
      </w:hyperlink>
    </w:p>
    <w:sectPr w:rsidR="0052420C" w:rsidRPr="004153E0" w:rsidSect="00AE3E23">
      <w:headerReference w:type="default" r:id="rId134"/>
      <w:footerReference w:type="default" r:id="rId135"/>
      <w:type w:val="continuous"/>
      <w:pgSz w:w="12240" w:h="15840"/>
      <w:pgMar w:top="851" w:right="680" w:bottom="851" w:left="1134" w:header="357" w:footer="35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84732C" w16cid:durableId="1FB84265"/>
  <w16cid:commentId w16cid:paraId="58A1C31A" w16cid:durableId="1FB84583"/>
  <w16cid:commentId w16cid:paraId="35222662" w16cid:durableId="1FB8466D"/>
  <w16cid:commentId w16cid:paraId="21E9F729" w16cid:durableId="1FB8468A"/>
  <w16cid:commentId w16cid:paraId="55BD4DBF" w16cid:durableId="1FB84768"/>
  <w16cid:commentId w16cid:paraId="579F5DDF" w16cid:durableId="1FB847A6"/>
  <w16cid:commentId w16cid:paraId="73F90538" w16cid:durableId="1FB847C6"/>
  <w16cid:commentId w16cid:paraId="0055368F" w16cid:durableId="1FB8489C"/>
  <w16cid:commentId w16cid:paraId="3B397A9F" w16cid:durableId="1FB85477"/>
  <w16cid:commentId w16cid:paraId="3EBAAECC" w16cid:durableId="1FB85406"/>
  <w16cid:commentId w16cid:paraId="22E9E15B" w16cid:durableId="1FB85589"/>
  <w16cid:commentId w16cid:paraId="1BA37384" w16cid:durableId="1FB856FA"/>
  <w16cid:commentId w16cid:paraId="36DE1259" w16cid:durableId="1FB8570C"/>
  <w16cid:commentId w16cid:paraId="68A83200" w16cid:durableId="1FB85721"/>
  <w16cid:commentId w16cid:paraId="7E3E02B7" w16cid:durableId="1FB85730"/>
  <w16cid:commentId w16cid:paraId="2ABD3203" w16cid:durableId="1FB8573A"/>
  <w16cid:commentId w16cid:paraId="4C85C2B8" w16cid:durableId="1FB85746"/>
  <w16cid:commentId w16cid:paraId="13EAEA0A" w16cid:durableId="1FB85A5D"/>
  <w16cid:commentId w16cid:paraId="4B3C0E81" w16cid:durableId="1FB85A72"/>
  <w16cid:commentId w16cid:paraId="43F50E40" w16cid:durableId="1FB85B1B"/>
  <w16cid:commentId w16cid:paraId="5A711D34" w16cid:durableId="1FB85F40"/>
  <w16cid:commentId w16cid:paraId="71EDF1C8" w16cid:durableId="1FB85BB8"/>
  <w16cid:commentId w16cid:paraId="6FA56ED8" w16cid:durableId="1FB8682E"/>
  <w16cid:commentId w16cid:paraId="452346F3" w16cid:durableId="1FB85DC9"/>
  <w16cid:commentId w16cid:paraId="082ED3A1" w16cid:durableId="1FB85DDB"/>
  <w16cid:commentId w16cid:paraId="26F2C431" w16cid:durableId="1FB86875"/>
  <w16cid:commentId w16cid:paraId="2139E6BE" w16cid:durableId="1FB868A2"/>
  <w16cid:commentId w16cid:paraId="6B91C0E6" w16cid:durableId="1FB85ED6"/>
  <w16cid:commentId w16cid:paraId="6FDCFB6A" w16cid:durableId="1FB85FC7"/>
  <w16cid:commentId w16cid:paraId="4C313862" w16cid:durableId="1FB8609A"/>
  <w16cid:commentId w16cid:paraId="20EEC503" w16cid:durableId="1FB862AB"/>
  <w16cid:commentId w16cid:paraId="44D4526F" w16cid:durableId="1FB86549"/>
  <w16cid:commentId w16cid:paraId="527EE2F4" w16cid:durableId="1FB86685"/>
  <w16cid:commentId w16cid:paraId="54EDEC0F" w16cid:durableId="1FB86701"/>
  <w16cid:commentId w16cid:paraId="522917E9" w16cid:durableId="1FB867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C25C4" w14:textId="77777777" w:rsidR="002D6B9F" w:rsidRDefault="002D6B9F">
      <w:r>
        <w:separator/>
      </w:r>
    </w:p>
  </w:endnote>
  <w:endnote w:type="continuationSeparator" w:id="0">
    <w:p w14:paraId="5E305DE1" w14:textId="77777777" w:rsidR="002D6B9F" w:rsidRDefault="002D6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altName w:val="Arial Narrow"/>
    <w:panose1 w:val="020B0606020202030204"/>
    <w:charset w:val="00"/>
    <w:family w:val="swiss"/>
    <w:pitch w:val="variable"/>
    <w:sig w:usb0="00000287" w:usb1="00000800"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5DD37E9A" w:rsidR="00021526" w:rsidRPr="00A37918" w:rsidRDefault="00021526"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021526" w:rsidRPr="00A37918" w:rsidRDefault="00021526"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C03224">
                  <w:rPr>
                    <w:rFonts w:ascii="Arial Narrow" w:hAnsi="Arial Narrow" w:cs="Arial"/>
                    <w:noProof/>
                    <w:sz w:val="18"/>
                    <w:szCs w:val="18"/>
                  </w:rPr>
                  <w:t>2</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C03224">
                  <w:rPr>
                    <w:rFonts w:ascii="Arial Narrow" w:hAnsi="Arial Narrow" w:cs="Arial"/>
                    <w:noProof/>
                    <w:sz w:val="18"/>
                    <w:szCs w:val="18"/>
                  </w:rPr>
                  <w:t>96</w:t>
                </w:r>
                <w:r w:rsidRPr="00A37918">
                  <w:rPr>
                    <w:rFonts w:ascii="Arial Narrow" w:hAnsi="Arial Narrow" w:cs="Arial"/>
                    <w:sz w:val="18"/>
                    <w:szCs w:val="18"/>
                  </w:rPr>
                  <w:fldChar w:fldCharType="end"/>
                </w:r>
              </w:p>
            </w:txbxContent>
          </v:textbox>
        </v:shape>
      </w:pict>
    </w:r>
    <w:r>
      <w:rPr>
        <w:rFonts w:ascii="Arial Narrow" w:hAnsi="Arial Narrow" w:cs="Arial"/>
        <w:sz w:val="18"/>
        <w:szCs w:val="18"/>
      </w:rPr>
      <w:t>© Copyright 1998-2019</w:t>
    </w:r>
    <w:r w:rsidRPr="00A37918">
      <w:rPr>
        <w:rFonts w:ascii="Arial Narrow" w:hAnsi="Arial Narrow" w:cs="Arial"/>
        <w:sz w:val="18"/>
        <w:szCs w:val="18"/>
      </w:rPr>
      <w:t xml:space="preserve">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F6DB1" w14:textId="77777777" w:rsidR="002D6B9F" w:rsidRDefault="002D6B9F">
      <w:r>
        <w:separator/>
      </w:r>
    </w:p>
  </w:footnote>
  <w:footnote w:type="continuationSeparator" w:id="0">
    <w:p w14:paraId="25656109" w14:textId="77777777" w:rsidR="002D6B9F" w:rsidRDefault="002D6B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1282D80C" w:rsidR="00021526" w:rsidRPr="00A37918" w:rsidRDefault="00021526"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ChemBioOffice Enterprise 1</w:t>
    </w:r>
    <w:r>
      <w:rPr>
        <w:rFonts w:ascii="Arial Narrow" w:hAnsi="Arial Narrow" w:cs="Arial"/>
        <w:noProof/>
        <w:sz w:val="20"/>
        <w:szCs w:val="20"/>
      </w:rPr>
      <w:t>9.</w:t>
    </w:r>
    <w:r w:rsidRPr="00A37918">
      <w:rPr>
        <w:rFonts w:ascii="Arial Narrow" w:hAnsi="Arial Narrow" w:cs="Arial"/>
        <w:noProof/>
        <w:sz w:val="20"/>
        <w:szCs w:val="20"/>
      </w:rPr>
      <w:t xml:space="preserve">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8" w15:restartNumberingAfterBreak="0">
    <w:nsid w:val="24F87383"/>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8"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6C5401"/>
    <w:multiLevelType w:val="hybridMultilevel"/>
    <w:tmpl w:val="FE220D8A"/>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7"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A750826"/>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2"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22023CA"/>
    <w:multiLevelType w:val="hybridMultilevel"/>
    <w:tmpl w:val="78861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8"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0" w15:restartNumberingAfterBreak="0">
    <w:nsid w:val="6B451569"/>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2"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4"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8"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9"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4"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3"/>
  </w:num>
  <w:num w:numId="3">
    <w:abstractNumId w:val="27"/>
  </w:num>
  <w:num w:numId="4">
    <w:abstractNumId w:val="8"/>
  </w:num>
  <w:num w:numId="5">
    <w:abstractNumId w:val="64"/>
  </w:num>
  <w:num w:numId="6">
    <w:abstractNumId w:val="72"/>
  </w:num>
  <w:num w:numId="7">
    <w:abstractNumId w:val="68"/>
  </w:num>
  <w:num w:numId="8">
    <w:abstractNumId w:val="12"/>
  </w:num>
  <w:num w:numId="9">
    <w:abstractNumId w:val="25"/>
  </w:num>
  <w:num w:numId="10">
    <w:abstractNumId w:val="51"/>
  </w:num>
  <w:num w:numId="11">
    <w:abstractNumId w:val="65"/>
  </w:num>
  <w:num w:numId="12">
    <w:abstractNumId w:val="14"/>
  </w:num>
  <w:num w:numId="13">
    <w:abstractNumId w:val="22"/>
  </w:num>
  <w:num w:numId="14">
    <w:abstractNumId w:val="84"/>
  </w:num>
  <w:num w:numId="15">
    <w:abstractNumId w:val="20"/>
  </w:num>
  <w:num w:numId="16">
    <w:abstractNumId w:val="29"/>
  </w:num>
  <w:num w:numId="17">
    <w:abstractNumId w:val="77"/>
  </w:num>
  <w:num w:numId="18">
    <w:abstractNumId w:val="16"/>
  </w:num>
  <w:num w:numId="19">
    <w:abstractNumId w:val="45"/>
  </w:num>
  <w:num w:numId="20">
    <w:abstractNumId w:val="19"/>
  </w:num>
  <w:num w:numId="21">
    <w:abstractNumId w:val="52"/>
  </w:num>
  <w:num w:numId="22">
    <w:abstractNumId w:val="82"/>
  </w:num>
  <w:num w:numId="23">
    <w:abstractNumId w:val="74"/>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1"/>
  </w:num>
  <w:num w:numId="29">
    <w:abstractNumId w:val="85"/>
  </w:num>
  <w:num w:numId="30">
    <w:abstractNumId w:val="67"/>
  </w:num>
  <w:num w:numId="31">
    <w:abstractNumId w:val="36"/>
  </w:num>
  <w:num w:numId="32">
    <w:abstractNumId w:val="13"/>
  </w:num>
  <w:num w:numId="33">
    <w:abstractNumId w:val="39"/>
  </w:num>
  <w:num w:numId="34">
    <w:abstractNumId w:val="59"/>
  </w:num>
  <w:num w:numId="35">
    <w:abstractNumId w:val="30"/>
  </w:num>
  <w:num w:numId="36">
    <w:abstractNumId w:val="73"/>
  </w:num>
  <w:num w:numId="37">
    <w:abstractNumId w:val="5"/>
  </w:num>
  <w:num w:numId="38">
    <w:abstractNumId w:val="38"/>
  </w:num>
  <w:num w:numId="39">
    <w:abstractNumId w:val="43"/>
  </w:num>
  <w:num w:numId="40">
    <w:abstractNumId w:val="46"/>
  </w:num>
  <w:num w:numId="41">
    <w:abstractNumId w:val="75"/>
  </w:num>
  <w:num w:numId="42">
    <w:abstractNumId w:val="78"/>
  </w:num>
  <w:num w:numId="43">
    <w:abstractNumId w:val="17"/>
  </w:num>
  <w:num w:numId="44">
    <w:abstractNumId w:val="55"/>
  </w:num>
  <w:num w:numId="45">
    <w:abstractNumId w:val="49"/>
  </w:num>
  <w:num w:numId="46">
    <w:abstractNumId w:val="62"/>
  </w:num>
  <w:num w:numId="47">
    <w:abstractNumId w:val="76"/>
  </w:num>
  <w:num w:numId="48">
    <w:abstractNumId w:val="0"/>
  </w:num>
  <w:num w:numId="49">
    <w:abstractNumId w:val="69"/>
  </w:num>
  <w:num w:numId="50">
    <w:abstractNumId w:val="32"/>
  </w:num>
  <w:num w:numId="51">
    <w:abstractNumId w:val="50"/>
  </w:num>
  <w:num w:numId="52">
    <w:abstractNumId w:val="53"/>
  </w:num>
  <w:num w:numId="53">
    <w:abstractNumId w:val="60"/>
  </w:num>
  <w:num w:numId="54">
    <w:abstractNumId w:val="66"/>
  </w:num>
  <w:num w:numId="55">
    <w:abstractNumId w:val="80"/>
  </w:num>
  <w:num w:numId="56">
    <w:abstractNumId w:val="48"/>
  </w:num>
  <w:num w:numId="57">
    <w:abstractNumId w:val="71"/>
  </w:num>
  <w:num w:numId="58">
    <w:abstractNumId w:val="4"/>
  </w:num>
  <w:num w:numId="59">
    <w:abstractNumId w:val="40"/>
  </w:num>
  <w:num w:numId="60">
    <w:abstractNumId w:val="26"/>
  </w:num>
  <w:num w:numId="61">
    <w:abstractNumId w:val="61"/>
  </w:num>
  <w:num w:numId="62">
    <w:abstractNumId w:val="79"/>
  </w:num>
  <w:num w:numId="63">
    <w:abstractNumId w:val="57"/>
  </w:num>
  <w:num w:numId="64">
    <w:abstractNumId w:val="10"/>
  </w:num>
  <w:num w:numId="65">
    <w:abstractNumId w:val="24"/>
  </w:num>
  <w:num w:numId="66">
    <w:abstractNumId w:val="9"/>
  </w:num>
  <w:num w:numId="67">
    <w:abstractNumId w:val="21"/>
  </w:num>
  <w:num w:numId="68">
    <w:abstractNumId w:val="41"/>
  </w:num>
  <w:num w:numId="69">
    <w:abstractNumId w:val="7"/>
  </w:num>
  <w:num w:numId="70">
    <w:abstractNumId w:val="28"/>
  </w:num>
  <w:num w:numId="71">
    <w:abstractNumId w:val="1"/>
  </w:num>
  <w:num w:numId="72">
    <w:abstractNumId w:val="34"/>
  </w:num>
  <w:num w:numId="73">
    <w:abstractNumId w:val="15"/>
  </w:num>
  <w:num w:numId="74">
    <w:abstractNumId w:val="54"/>
  </w:num>
  <w:num w:numId="75">
    <w:abstractNumId w:val="47"/>
  </w:num>
  <w:num w:numId="76">
    <w:abstractNumId w:val="6"/>
  </w:num>
  <w:num w:numId="77">
    <w:abstractNumId w:val="31"/>
  </w:num>
  <w:num w:numId="78">
    <w:abstractNumId w:val="81"/>
  </w:num>
  <w:num w:numId="79">
    <w:abstractNumId w:val="33"/>
  </w:num>
  <w:num w:numId="80">
    <w:abstractNumId w:val="35"/>
  </w:num>
  <w:num w:numId="81">
    <w:abstractNumId w:val="44"/>
  </w:num>
  <w:num w:numId="82">
    <w:abstractNumId w:val="37"/>
  </w:num>
  <w:num w:numId="83">
    <w:abstractNumId w:val="70"/>
  </w:num>
  <w:num w:numId="84">
    <w:abstractNumId w:val="58"/>
  </w:num>
  <w:num w:numId="85">
    <w:abstractNumId w:val="18"/>
  </w:num>
  <w:num w:numId="86">
    <w:abstractNumId w:val="2"/>
  </w:num>
  <w:num w:numId="87">
    <w:abstractNumId w:val="6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Nq4FAJp9IGE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526"/>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7E8"/>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65EC6"/>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0AD2"/>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48A8"/>
    <w:rsid w:val="001651ED"/>
    <w:rsid w:val="00165FEF"/>
    <w:rsid w:val="0016635C"/>
    <w:rsid w:val="00166BCF"/>
    <w:rsid w:val="00167477"/>
    <w:rsid w:val="00167792"/>
    <w:rsid w:val="0017032E"/>
    <w:rsid w:val="00170C76"/>
    <w:rsid w:val="00170C9F"/>
    <w:rsid w:val="00170EFD"/>
    <w:rsid w:val="0017286A"/>
    <w:rsid w:val="001731FF"/>
    <w:rsid w:val="001741FE"/>
    <w:rsid w:val="001742C9"/>
    <w:rsid w:val="001747FA"/>
    <w:rsid w:val="00174A5F"/>
    <w:rsid w:val="00175672"/>
    <w:rsid w:val="00175C36"/>
    <w:rsid w:val="00176A35"/>
    <w:rsid w:val="00180E57"/>
    <w:rsid w:val="001813B5"/>
    <w:rsid w:val="001813DA"/>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0D6A"/>
    <w:rsid w:val="001B1C7D"/>
    <w:rsid w:val="001B63F8"/>
    <w:rsid w:val="001B6D1B"/>
    <w:rsid w:val="001C0962"/>
    <w:rsid w:val="001C0E14"/>
    <w:rsid w:val="001C199A"/>
    <w:rsid w:val="001C2A79"/>
    <w:rsid w:val="001C428E"/>
    <w:rsid w:val="001C4B5C"/>
    <w:rsid w:val="001C4E4D"/>
    <w:rsid w:val="001C67C0"/>
    <w:rsid w:val="001D290C"/>
    <w:rsid w:val="001D4AA0"/>
    <w:rsid w:val="001D4CBE"/>
    <w:rsid w:val="001D52FF"/>
    <w:rsid w:val="001D727C"/>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5FE2"/>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27C34"/>
    <w:rsid w:val="00227F2F"/>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66FDE"/>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87637"/>
    <w:rsid w:val="00291DCE"/>
    <w:rsid w:val="002920E3"/>
    <w:rsid w:val="0029279A"/>
    <w:rsid w:val="00292B52"/>
    <w:rsid w:val="002930CB"/>
    <w:rsid w:val="002931F5"/>
    <w:rsid w:val="00293B3D"/>
    <w:rsid w:val="00294F83"/>
    <w:rsid w:val="002A1017"/>
    <w:rsid w:val="002A10C6"/>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B9F"/>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1D6C"/>
    <w:rsid w:val="00303FD4"/>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37C60"/>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4F42"/>
    <w:rsid w:val="003659FA"/>
    <w:rsid w:val="00367867"/>
    <w:rsid w:val="00370D6E"/>
    <w:rsid w:val="00372BD8"/>
    <w:rsid w:val="00375237"/>
    <w:rsid w:val="00375ECB"/>
    <w:rsid w:val="00376528"/>
    <w:rsid w:val="00376683"/>
    <w:rsid w:val="0037686C"/>
    <w:rsid w:val="00380AB0"/>
    <w:rsid w:val="00380C71"/>
    <w:rsid w:val="00380EBA"/>
    <w:rsid w:val="00382ED4"/>
    <w:rsid w:val="003832D4"/>
    <w:rsid w:val="003855A9"/>
    <w:rsid w:val="003862EE"/>
    <w:rsid w:val="0039007D"/>
    <w:rsid w:val="003907A4"/>
    <w:rsid w:val="00390FA5"/>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53E0"/>
    <w:rsid w:val="004169FC"/>
    <w:rsid w:val="0041767F"/>
    <w:rsid w:val="00417756"/>
    <w:rsid w:val="00417B73"/>
    <w:rsid w:val="0042110F"/>
    <w:rsid w:val="00421A25"/>
    <w:rsid w:val="00421C5D"/>
    <w:rsid w:val="00422AC4"/>
    <w:rsid w:val="00423AA0"/>
    <w:rsid w:val="00423BFC"/>
    <w:rsid w:val="00423D07"/>
    <w:rsid w:val="0042485E"/>
    <w:rsid w:val="004257D7"/>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46194"/>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5A2A"/>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6C77"/>
    <w:rsid w:val="004E7627"/>
    <w:rsid w:val="004F08FE"/>
    <w:rsid w:val="004F2AA0"/>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D07"/>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0024"/>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633C"/>
    <w:rsid w:val="00657647"/>
    <w:rsid w:val="00660ED9"/>
    <w:rsid w:val="00663410"/>
    <w:rsid w:val="00663BDC"/>
    <w:rsid w:val="00663FB5"/>
    <w:rsid w:val="006659C8"/>
    <w:rsid w:val="00666614"/>
    <w:rsid w:val="00666974"/>
    <w:rsid w:val="00666E4D"/>
    <w:rsid w:val="00666F48"/>
    <w:rsid w:val="006673C8"/>
    <w:rsid w:val="00667B92"/>
    <w:rsid w:val="0067033F"/>
    <w:rsid w:val="006719C1"/>
    <w:rsid w:val="00671C69"/>
    <w:rsid w:val="00672074"/>
    <w:rsid w:val="00672A43"/>
    <w:rsid w:val="00673C6F"/>
    <w:rsid w:val="006746AA"/>
    <w:rsid w:val="00676114"/>
    <w:rsid w:val="006810EC"/>
    <w:rsid w:val="00681BA5"/>
    <w:rsid w:val="00682BA5"/>
    <w:rsid w:val="00682DB8"/>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AE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BD7"/>
    <w:rsid w:val="00707D4D"/>
    <w:rsid w:val="00710301"/>
    <w:rsid w:val="00711974"/>
    <w:rsid w:val="00711A12"/>
    <w:rsid w:val="00711CC3"/>
    <w:rsid w:val="00713B1B"/>
    <w:rsid w:val="0071406B"/>
    <w:rsid w:val="00714146"/>
    <w:rsid w:val="00715186"/>
    <w:rsid w:val="007164A2"/>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438B"/>
    <w:rsid w:val="0077638E"/>
    <w:rsid w:val="0077647C"/>
    <w:rsid w:val="00777375"/>
    <w:rsid w:val="00777F1F"/>
    <w:rsid w:val="007801C5"/>
    <w:rsid w:val="00781390"/>
    <w:rsid w:val="0078165B"/>
    <w:rsid w:val="00782433"/>
    <w:rsid w:val="00782AA1"/>
    <w:rsid w:val="007837FA"/>
    <w:rsid w:val="0078382E"/>
    <w:rsid w:val="0078383D"/>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02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0665"/>
    <w:rsid w:val="00802073"/>
    <w:rsid w:val="00802E00"/>
    <w:rsid w:val="00804E77"/>
    <w:rsid w:val="008057FD"/>
    <w:rsid w:val="00805CB5"/>
    <w:rsid w:val="00805CBE"/>
    <w:rsid w:val="008078BC"/>
    <w:rsid w:val="00807DB4"/>
    <w:rsid w:val="00807E2E"/>
    <w:rsid w:val="008103E9"/>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5BF1"/>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39D2"/>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C37"/>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4A3D"/>
    <w:rsid w:val="008F5EC4"/>
    <w:rsid w:val="008F63E4"/>
    <w:rsid w:val="0090231A"/>
    <w:rsid w:val="00902EA7"/>
    <w:rsid w:val="0090379A"/>
    <w:rsid w:val="0090397A"/>
    <w:rsid w:val="00903BA3"/>
    <w:rsid w:val="00905A18"/>
    <w:rsid w:val="00905A2C"/>
    <w:rsid w:val="00907C87"/>
    <w:rsid w:val="00907E88"/>
    <w:rsid w:val="009101C2"/>
    <w:rsid w:val="009106AA"/>
    <w:rsid w:val="00910EF6"/>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44F2"/>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BF8"/>
    <w:rsid w:val="009A2F3E"/>
    <w:rsid w:val="009A370F"/>
    <w:rsid w:val="009A5EAB"/>
    <w:rsid w:val="009A5EF0"/>
    <w:rsid w:val="009A6010"/>
    <w:rsid w:val="009A7F22"/>
    <w:rsid w:val="009B001E"/>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131"/>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57EB9"/>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9B1"/>
    <w:rsid w:val="00A755E5"/>
    <w:rsid w:val="00A756E4"/>
    <w:rsid w:val="00A77D8F"/>
    <w:rsid w:val="00A82314"/>
    <w:rsid w:val="00A825DB"/>
    <w:rsid w:val="00A832F5"/>
    <w:rsid w:val="00A83C31"/>
    <w:rsid w:val="00A83E56"/>
    <w:rsid w:val="00A84811"/>
    <w:rsid w:val="00A84BA2"/>
    <w:rsid w:val="00A872EB"/>
    <w:rsid w:val="00A92BEF"/>
    <w:rsid w:val="00A93024"/>
    <w:rsid w:val="00A935DF"/>
    <w:rsid w:val="00A969D5"/>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3F08"/>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1E8E"/>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0E35"/>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3BC1"/>
    <w:rsid w:val="00BF4725"/>
    <w:rsid w:val="00BF6BFB"/>
    <w:rsid w:val="00C004F0"/>
    <w:rsid w:val="00C0188A"/>
    <w:rsid w:val="00C01CB6"/>
    <w:rsid w:val="00C03224"/>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47D7E"/>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481"/>
    <w:rsid w:val="00C9781E"/>
    <w:rsid w:val="00CA0C03"/>
    <w:rsid w:val="00CA0F91"/>
    <w:rsid w:val="00CA147B"/>
    <w:rsid w:val="00CA21CD"/>
    <w:rsid w:val="00CA22D8"/>
    <w:rsid w:val="00CA2618"/>
    <w:rsid w:val="00CA2E31"/>
    <w:rsid w:val="00CA352A"/>
    <w:rsid w:val="00CA3648"/>
    <w:rsid w:val="00CA38AE"/>
    <w:rsid w:val="00CA5740"/>
    <w:rsid w:val="00CA5C80"/>
    <w:rsid w:val="00CA6181"/>
    <w:rsid w:val="00CA7D00"/>
    <w:rsid w:val="00CB0BEF"/>
    <w:rsid w:val="00CB170D"/>
    <w:rsid w:val="00CB2112"/>
    <w:rsid w:val="00CB2539"/>
    <w:rsid w:val="00CB276C"/>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1463"/>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39FC"/>
    <w:rsid w:val="00D24533"/>
    <w:rsid w:val="00D24618"/>
    <w:rsid w:val="00D24DA1"/>
    <w:rsid w:val="00D254A5"/>
    <w:rsid w:val="00D261CC"/>
    <w:rsid w:val="00D26535"/>
    <w:rsid w:val="00D26E6E"/>
    <w:rsid w:val="00D31A05"/>
    <w:rsid w:val="00D31A5B"/>
    <w:rsid w:val="00D326E5"/>
    <w:rsid w:val="00D32934"/>
    <w:rsid w:val="00D349DB"/>
    <w:rsid w:val="00D353D6"/>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133"/>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2235"/>
    <w:rsid w:val="00D7229A"/>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1B3C"/>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657"/>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37F4E"/>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275"/>
    <w:rsid w:val="00E55A2B"/>
    <w:rsid w:val="00E5663E"/>
    <w:rsid w:val="00E5709F"/>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B6074"/>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4F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31F"/>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87EF2"/>
    <w:rsid w:val="00F90AC5"/>
    <w:rsid w:val="00F938CA"/>
    <w:rsid w:val="00F95997"/>
    <w:rsid w:val="00F95D4F"/>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0DC0"/>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844977118">
      <w:bodyDiv w:val="1"/>
      <w:marLeft w:val="0"/>
      <w:marRight w:val="0"/>
      <w:marTop w:val="0"/>
      <w:marBottom w:val="0"/>
      <w:divBdr>
        <w:top w:val="none" w:sz="0" w:space="0" w:color="auto"/>
        <w:left w:val="none" w:sz="0" w:space="0" w:color="auto"/>
        <w:bottom w:val="none" w:sz="0" w:space="0" w:color="auto"/>
        <w:right w:val="none" w:sz="0" w:space="0" w:color="auto"/>
      </w:divBdr>
      <w:divsChild>
        <w:div w:id="1241132994">
          <w:marLeft w:val="0"/>
          <w:marRight w:val="0"/>
          <w:marTop w:val="0"/>
          <w:marBottom w:val="0"/>
          <w:divBdr>
            <w:top w:val="none" w:sz="0" w:space="0" w:color="auto"/>
            <w:left w:val="none" w:sz="0" w:space="0" w:color="auto"/>
            <w:bottom w:val="none" w:sz="0" w:space="0" w:color="auto"/>
            <w:right w:val="none" w:sz="0" w:space="0" w:color="auto"/>
          </w:divBdr>
        </w:div>
      </w:divsChild>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44162318">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 w:id="208594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docs.microsoft.com/en-us/sql/odbc/admin/managing-data-sources?view=sql-server-2017"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www.cambridgesoft.com/support/EnterpriseSupport/KnowledgeBase/FAQ/" TargetMode="External"/><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theme" Target="theme/theme1.xml"/><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www.itsupportguides.com/knowledge-base/office-2013/solved-how-to-uninstall-office-15-click-to-run-extensibility-compon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footer" Target="footer1.xml"/><Relationship Id="rId143"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hyperlink" Target="https://www.microsoft.com/en-us/download/details.aspx?id=54920" TargetMode="Externa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7E4A2D-07ED-4294-B2F9-7B7BE20C8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21314</TotalTime>
  <Pages>1</Pages>
  <Words>20178</Words>
  <Characters>115018</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134927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89</cp:revision>
  <cp:lastPrinted>2018-04-06T12:55:00Z</cp:lastPrinted>
  <dcterms:created xsi:type="dcterms:W3CDTF">2017-11-20T09:13:00Z</dcterms:created>
  <dcterms:modified xsi:type="dcterms:W3CDTF">2019-08-02T05:39:00Z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